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12" w:rsidRDefault="00856D12" w:rsidP="00856D12">
      <w:pPr>
        <w:jc w:val="center"/>
        <w:rPr>
          <w:b/>
          <w:sz w:val="28"/>
          <w:szCs w:val="28"/>
        </w:rPr>
      </w:pPr>
    </w:p>
    <w:p w:rsidR="00856D12" w:rsidRDefault="00856D12" w:rsidP="00856D12">
      <w:pPr>
        <w:jc w:val="center"/>
        <w:rPr>
          <w:b/>
          <w:sz w:val="28"/>
          <w:szCs w:val="28"/>
        </w:rPr>
      </w:pPr>
    </w:p>
    <w:tbl>
      <w:tblPr>
        <w:tblW w:w="200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283"/>
        <w:gridCol w:w="5216"/>
        <w:gridCol w:w="4556"/>
      </w:tblGrid>
      <w:tr w:rsidR="00856D12" w:rsidTr="00050020">
        <w:tc>
          <w:tcPr>
            <w:tcW w:w="10283" w:type="dxa"/>
            <w:hideMark/>
          </w:tcPr>
          <w:p w:rsidR="00856D12" w:rsidRPr="00975EB9" w:rsidRDefault="00856D12" w:rsidP="0005002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0</wp:posOffset>
                  </wp:positionV>
                  <wp:extent cx="802640" cy="8432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БАШКОРТОСТАН  РЕСПУБЛИКАҺ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</w:rPr>
              <w:t>Ы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  <w:lang w:val="ba-RU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СОВЕТ СЕЛЬСКОГО ПОСЕЛЕНИЯ</w:t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 xml:space="preserve">   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СТ</w:t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>Ә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РЛЕБАШ РАЙОНЫ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  <w:t xml:space="preserve">        </w:t>
            </w:r>
            <w:r>
              <w:rPr>
                <w:rFonts w:ascii="Times New Roman" w:hAnsi="Times New Roman"/>
                <w:b w:val="0"/>
                <w:bCs w:val="0"/>
                <w:sz w:val="22"/>
                <w:lang w:val="ba-RU"/>
              </w:rPr>
              <w:t xml:space="preserve"> 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СТАРОКАЛКАШЕВСКИЙ СЕЛЬСОВЕТ</w:t>
            </w:r>
          </w:p>
          <w:p w:rsidR="00856D12" w:rsidRDefault="00856D12" w:rsidP="0005002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 xml:space="preserve">МУНИЦИПАЛЬ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>РАЙОНЫНЫҢ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                            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  <w:lang w:val="ba-RU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МУНИЦИПАЛЬНОГО РАЙОНА</w:t>
            </w:r>
          </w:p>
          <w:p w:rsidR="00856D12" w:rsidRDefault="00856D12" w:rsidP="0005002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</w:rPr>
              <w:t>И</w:t>
            </w:r>
            <w:r>
              <w:rPr>
                <w:rFonts w:ascii="Lucida Sans Unicode" w:hAnsi="Lucida Sans Unicode"/>
                <w:b w:val="0"/>
                <w:bCs w:val="0"/>
                <w:sz w:val="22"/>
                <w:lang w:val="be-BY"/>
              </w:rPr>
              <w:t>Ҫ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КЕ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</w:t>
            </w:r>
            <w:r>
              <w:rPr>
                <w:rFonts w:ascii="Lucida Sans Unicode" w:hAnsi="Lucida Sans Unicode"/>
                <w:b w:val="0"/>
                <w:bCs w:val="0"/>
                <w:sz w:val="22"/>
                <w:lang w:val="be-BY"/>
              </w:rPr>
              <w:t>Ҡ</w:t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 xml:space="preserve">АЛКАШ АУЫЛ СОВЕТЫ     </w:t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ab/>
              <w:t xml:space="preserve">        </w:t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ab/>
              <w:t xml:space="preserve">   СТЕРЛИБАШЕВСКИЙ  РАЙОН</w:t>
            </w:r>
          </w:p>
          <w:p w:rsidR="00856D12" w:rsidRPr="00975EB9" w:rsidRDefault="00856D12" w:rsidP="00050020">
            <w:pPr>
              <w:pStyle w:val="3"/>
              <w:spacing w:before="0" w:after="0"/>
              <w:jc w:val="both"/>
              <w:rPr>
                <w:sz w:val="22"/>
                <w:lang w:val="be-BY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 xml:space="preserve">АУЫЛ БИЛӘМӘҺЕ СОВЕТЫ      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                                 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ab/>
            </w:r>
            <w:r>
              <w:rPr>
                <w:rFonts w:ascii="Times New Roman" w:hAnsi="Times New Roman"/>
                <w:b w:val="0"/>
                <w:bCs w:val="0"/>
                <w:sz w:val="22"/>
                <w:lang w:val="ba-RU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sz w:val="22"/>
                <w:lang w:val="be-BY"/>
              </w:rPr>
              <w:t>РЕСПУБЛИКИ БАШКОРТОСТАН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  </w:t>
            </w:r>
            <w:r>
              <w:rPr>
                <w:sz w:val="22"/>
                <w:lang w:val="be-BY"/>
              </w:rPr>
              <w:t xml:space="preserve">  </w:t>
            </w:r>
          </w:p>
          <w:p w:rsidR="00856D12" w:rsidRDefault="00856D12" w:rsidP="00050020">
            <w:pPr>
              <w:tabs>
                <w:tab w:val="left" w:pos="360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ab/>
            </w:r>
          </w:p>
          <w:p w:rsidR="00856D12" w:rsidRDefault="00856D12" w:rsidP="0005002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453171, И</w:t>
            </w:r>
            <w:r>
              <w:rPr>
                <w:rFonts w:ascii="Lucida Sans Unicode" w:hAnsi="Lucida Sans Unicode"/>
                <w:lang w:val="be-BY"/>
              </w:rPr>
              <w:t>ҫ</w:t>
            </w:r>
            <w:r>
              <w:rPr>
                <w:lang w:val="be-BY"/>
              </w:rPr>
              <w:t>ке Кал</w:t>
            </w:r>
            <w:r>
              <w:rPr>
                <w:lang w:val="en-US"/>
              </w:rPr>
              <w:t>k</w:t>
            </w:r>
            <w:r>
              <w:rPr>
                <w:lang w:val="be-BY"/>
              </w:rPr>
              <w:t xml:space="preserve">аш ауылы, </w:t>
            </w: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  <w:t xml:space="preserve">  </w:t>
            </w:r>
            <w:r>
              <w:rPr>
                <w:lang w:val="be-BY"/>
              </w:rPr>
              <w:tab/>
              <w:t>453171, д.Старый Калкаш</w:t>
            </w:r>
          </w:p>
          <w:p w:rsidR="00856D12" w:rsidRDefault="00856D12" w:rsidP="00050020">
            <w:pPr>
              <w:jc w:val="both"/>
              <w:rPr>
                <w:color w:val="FF00FF"/>
                <w:lang w:eastAsia="ar-SA"/>
              </w:rPr>
            </w:pPr>
            <w:r>
              <w:t>Й</w:t>
            </w:r>
            <w:r>
              <w:rPr>
                <w:lang w:val="be-BY"/>
              </w:rPr>
              <w:t>ә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rPr>
                <w:lang w:val="be-BY"/>
              </w:rPr>
              <w:t>ә</w:t>
            </w:r>
            <w:r>
              <w:t xml:space="preserve">р урамы,1а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ул. Молодёжная, 1а  </w:t>
            </w:r>
          </w:p>
        </w:tc>
        <w:tc>
          <w:tcPr>
            <w:tcW w:w="5216" w:type="dxa"/>
          </w:tcPr>
          <w:p w:rsidR="00856D12" w:rsidRDefault="00856D12" w:rsidP="00050020">
            <w:pPr>
              <w:jc w:val="both"/>
              <w:rPr>
                <w:color w:val="FF00FF"/>
                <w:lang w:eastAsia="ar-SA"/>
              </w:rPr>
            </w:pPr>
          </w:p>
        </w:tc>
        <w:tc>
          <w:tcPr>
            <w:tcW w:w="4556" w:type="dxa"/>
          </w:tcPr>
          <w:p w:rsidR="00856D12" w:rsidRDefault="00856D12" w:rsidP="00050020">
            <w:pPr>
              <w:jc w:val="both"/>
              <w:rPr>
                <w:color w:val="FF00FF"/>
                <w:lang w:eastAsia="ar-SA"/>
              </w:rPr>
            </w:pPr>
          </w:p>
        </w:tc>
      </w:tr>
    </w:tbl>
    <w:p w:rsidR="00856D12" w:rsidRDefault="00856D12" w:rsidP="00856D12">
      <w:pPr>
        <w:ind w:right="360"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400800" cy="1905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4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aCXQIAAG4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856D12" w:rsidRDefault="00856D12" w:rsidP="00856D12">
      <w:pPr>
        <w:ind w:right="360" w:firstLine="708"/>
        <w:rPr>
          <w:sz w:val="28"/>
          <w:szCs w:val="28"/>
        </w:rPr>
      </w:pPr>
      <w:r w:rsidRPr="00975EB9">
        <w:rPr>
          <w:sz w:val="28"/>
          <w:szCs w:val="28"/>
        </w:rPr>
        <w:t>КАРАР</w:t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  <w:t>РЕШЕНИЕ</w:t>
      </w:r>
    </w:p>
    <w:p w:rsidR="00856D12" w:rsidRPr="00975EB9" w:rsidRDefault="00856D12" w:rsidP="00856D12">
      <w:pPr>
        <w:ind w:right="360" w:firstLine="708"/>
        <w:rPr>
          <w:sz w:val="28"/>
          <w:szCs w:val="28"/>
        </w:rPr>
      </w:pPr>
    </w:p>
    <w:p w:rsidR="00856D12" w:rsidRPr="00975EB9" w:rsidRDefault="00856D12" w:rsidP="00856D12">
      <w:pPr>
        <w:tabs>
          <w:tab w:val="left" w:pos="795"/>
        </w:tabs>
        <w:ind w:right="360"/>
        <w:rPr>
          <w:sz w:val="28"/>
          <w:szCs w:val="28"/>
          <w:lang w:val="ba-RU"/>
        </w:rPr>
      </w:pPr>
      <w:r w:rsidRPr="00975EB9">
        <w:rPr>
          <w:sz w:val="28"/>
          <w:szCs w:val="28"/>
        </w:rPr>
        <w:t xml:space="preserve">« </w:t>
      </w:r>
      <w:r>
        <w:rPr>
          <w:sz w:val="28"/>
          <w:szCs w:val="28"/>
          <w:lang w:val="ba-RU"/>
        </w:rPr>
        <w:t>10</w:t>
      </w:r>
      <w:r w:rsidRPr="00975EB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Pr="00975EB9">
        <w:rPr>
          <w:sz w:val="28"/>
          <w:szCs w:val="28"/>
        </w:rPr>
        <w:t xml:space="preserve"> 201</w:t>
      </w:r>
      <w:r>
        <w:rPr>
          <w:sz w:val="28"/>
          <w:szCs w:val="28"/>
          <w:lang w:val="ba-RU"/>
        </w:rPr>
        <w:t>7</w:t>
      </w:r>
      <w:r w:rsidRPr="00975EB9">
        <w:rPr>
          <w:sz w:val="28"/>
          <w:szCs w:val="28"/>
        </w:rPr>
        <w:t xml:space="preserve"> й</w:t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  <w:t xml:space="preserve">№  </w:t>
      </w:r>
      <w:r>
        <w:rPr>
          <w:sz w:val="28"/>
          <w:szCs w:val="28"/>
          <w:lang w:val="ba-RU"/>
        </w:rPr>
        <w:t>39-3</w:t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</w:rPr>
        <w:tab/>
      </w:r>
      <w:r w:rsidRPr="00975EB9">
        <w:rPr>
          <w:sz w:val="28"/>
          <w:szCs w:val="28"/>
          <w:lang w:val="ba-RU"/>
        </w:rPr>
        <w:t xml:space="preserve">           </w:t>
      </w:r>
      <w:r w:rsidRPr="00975EB9"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10</w:t>
      </w:r>
      <w:r w:rsidRPr="00975EB9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975EB9">
        <w:rPr>
          <w:sz w:val="28"/>
          <w:szCs w:val="28"/>
        </w:rPr>
        <w:t xml:space="preserve"> 201</w:t>
      </w:r>
      <w:r>
        <w:rPr>
          <w:sz w:val="28"/>
          <w:szCs w:val="28"/>
          <w:lang w:val="ba-RU"/>
        </w:rPr>
        <w:t xml:space="preserve"> 7 </w:t>
      </w:r>
      <w:r w:rsidRPr="00975EB9">
        <w:rPr>
          <w:sz w:val="28"/>
          <w:szCs w:val="28"/>
        </w:rPr>
        <w:t>г.</w:t>
      </w:r>
    </w:p>
    <w:p w:rsidR="00856D12" w:rsidRDefault="00856D12" w:rsidP="00856D12">
      <w:pPr>
        <w:rPr>
          <w:color w:val="000000"/>
          <w:lang w:val="ba-RU"/>
        </w:rPr>
      </w:pPr>
    </w:p>
    <w:p w:rsidR="00856D12" w:rsidRDefault="00856D12" w:rsidP="0085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 сельского поселения </w:t>
      </w:r>
      <w:r>
        <w:rPr>
          <w:b/>
          <w:sz w:val="28"/>
          <w:szCs w:val="28"/>
          <w:lang w:val="ba-RU"/>
        </w:rPr>
        <w:t xml:space="preserve">Старокалкашевский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Стерлибашевский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2017 год</w:t>
      </w:r>
    </w:p>
    <w:p w:rsidR="00856D12" w:rsidRDefault="00856D12" w:rsidP="00856D1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6D12" w:rsidRPr="0001258F" w:rsidRDefault="00856D12" w:rsidP="00856D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>
        <w:rPr>
          <w:sz w:val="28"/>
          <w:szCs w:val="28"/>
          <w:lang w:val="ba-RU"/>
        </w:rPr>
        <w:t>Старокалкашевский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8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Регламентом Совета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>
        <w:rPr>
          <w:sz w:val="28"/>
          <w:szCs w:val="28"/>
          <w:lang w:val="ba-RU"/>
        </w:rPr>
        <w:t>Старокалкашевский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01258F">
        <w:rPr>
          <w:sz w:val="28"/>
          <w:szCs w:val="28"/>
        </w:rPr>
        <w:t xml:space="preserve">Совет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>
        <w:rPr>
          <w:sz w:val="28"/>
          <w:szCs w:val="28"/>
          <w:lang w:val="ba-RU"/>
        </w:rPr>
        <w:t>Старокалкашевский</w:t>
      </w:r>
      <w:r>
        <w:rPr>
          <w:sz w:val="28"/>
          <w:szCs w:val="28"/>
        </w:rPr>
        <w:t xml:space="preserve">  й сельсовет </w:t>
      </w:r>
      <w:r w:rsidRPr="000125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01258F">
        <w:rPr>
          <w:sz w:val="28"/>
          <w:szCs w:val="28"/>
        </w:rPr>
        <w:t xml:space="preserve"> район Республики Башкортостан</w:t>
      </w:r>
    </w:p>
    <w:p w:rsidR="00856D12" w:rsidRPr="0001258F" w:rsidRDefault="00856D12" w:rsidP="00856D12">
      <w:pPr>
        <w:spacing w:line="360" w:lineRule="auto"/>
        <w:ind w:firstLine="709"/>
        <w:jc w:val="both"/>
        <w:rPr>
          <w:sz w:val="28"/>
          <w:szCs w:val="28"/>
        </w:rPr>
      </w:pPr>
      <w:r w:rsidRPr="0001258F">
        <w:rPr>
          <w:sz w:val="28"/>
          <w:szCs w:val="28"/>
        </w:rPr>
        <w:t>РЕШИЛ:</w:t>
      </w:r>
    </w:p>
    <w:p w:rsidR="00856D12" w:rsidRPr="00F83114" w:rsidRDefault="00856D12" w:rsidP="00856D12">
      <w:pPr>
        <w:numPr>
          <w:ilvl w:val="0"/>
          <w:numId w:val="1"/>
        </w:numPr>
        <w:tabs>
          <w:tab w:val="clear" w:pos="1714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83114">
        <w:rPr>
          <w:sz w:val="28"/>
          <w:szCs w:val="28"/>
        </w:rPr>
        <w:t>Утвердить план работы Совета</w:t>
      </w:r>
      <w:r w:rsidRPr="00BD1FA1">
        <w:rPr>
          <w:sz w:val="28"/>
          <w:szCs w:val="28"/>
        </w:rPr>
        <w:t xml:space="preserve"> 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>
        <w:rPr>
          <w:sz w:val="28"/>
          <w:szCs w:val="28"/>
          <w:lang w:val="ba-RU"/>
        </w:rPr>
        <w:t>Старокалкашевский</w:t>
      </w:r>
      <w:r>
        <w:rPr>
          <w:sz w:val="28"/>
          <w:szCs w:val="28"/>
        </w:rPr>
        <w:t xml:space="preserve">  сельсовет</w:t>
      </w:r>
      <w:r w:rsidRPr="00F8311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</w:t>
      </w:r>
      <w:r w:rsidRPr="00F8311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F831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83114">
        <w:rPr>
          <w:sz w:val="28"/>
          <w:szCs w:val="28"/>
        </w:rPr>
        <w:t xml:space="preserve"> год (прилагается). </w:t>
      </w:r>
    </w:p>
    <w:p w:rsidR="00856D12" w:rsidRDefault="00856D12" w:rsidP="00856D12">
      <w:pPr>
        <w:jc w:val="both"/>
        <w:rPr>
          <w:sz w:val="28"/>
          <w:szCs w:val="28"/>
        </w:rPr>
      </w:pPr>
    </w:p>
    <w:p w:rsidR="00856D12" w:rsidRDefault="00856D12" w:rsidP="00856D12">
      <w:pPr>
        <w:jc w:val="both"/>
        <w:rPr>
          <w:sz w:val="28"/>
          <w:szCs w:val="28"/>
        </w:rPr>
      </w:pPr>
    </w:p>
    <w:p w:rsidR="00856D12" w:rsidRPr="00015DAE" w:rsidRDefault="00856D12" w:rsidP="00856D12">
      <w:pPr>
        <w:ind w:firstLine="709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r>
        <w:rPr>
          <w:sz w:val="28"/>
          <w:szCs w:val="28"/>
          <w:lang w:val="ba-RU"/>
        </w:rPr>
        <w:t>Ф.Г.Кутлушин</w:t>
      </w:r>
    </w:p>
    <w:p w:rsidR="00856D12" w:rsidRDefault="00856D12" w:rsidP="00856D12">
      <w:pPr>
        <w:ind w:firstLine="709"/>
        <w:jc w:val="both"/>
        <w:rPr>
          <w:sz w:val="28"/>
          <w:szCs w:val="28"/>
        </w:rPr>
      </w:pPr>
    </w:p>
    <w:p w:rsidR="00856D12" w:rsidRDefault="00856D12" w:rsidP="00856D12">
      <w:pPr>
        <w:ind w:firstLine="709"/>
        <w:jc w:val="both"/>
        <w:rPr>
          <w:sz w:val="28"/>
          <w:szCs w:val="28"/>
        </w:rPr>
      </w:pPr>
    </w:p>
    <w:p w:rsidR="00856D12" w:rsidRDefault="00856D12" w:rsidP="00856D12">
      <w:pPr>
        <w:ind w:firstLine="709"/>
        <w:jc w:val="both"/>
        <w:rPr>
          <w:sz w:val="28"/>
          <w:szCs w:val="28"/>
        </w:rPr>
      </w:pPr>
    </w:p>
    <w:p w:rsidR="00856D12" w:rsidRDefault="00856D12" w:rsidP="00856D12">
      <w:pPr>
        <w:ind w:firstLine="709"/>
        <w:jc w:val="both"/>
        <w:rPr>
          <w:sz w:val="28"/>
          <w:szCs w:val="28"/>
        </w:rPr>
      </w:pPr>
    </w:p>
    <w:p w:rsidR="00856D12" w:rsidRDefault="00856D12" w:rsidP="00856D12">
      <w:pPr>
        <w:ind w:firstLine="709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Default="00856D12" w:rsidP="00856D12">
      <w:pPr>
        <w:ind w:firstLine="708"/>
        <w:jc w:val="both"/>
        <w:rPr>
          <w:sz w:val="28"/>
          <w:szCs w:val="28"/>
        </w:rPr>
      </w:pPr>
    </w:p>
    <w:p w:rsidR="00856D12" w:rsidRPr="00FB61E0" w:rsidRDefault="00856D12" w:rsidP="00856D12">
      <w:pPr>
        <w:ind w:firstLine="708"/>
        <w:jc w:val="both"/>
        <w:rPr>
          <w:b/>
          <w:sz w:val="28"/>
          <w:szCs w:val="28"/>
        </w:rPr>
      </w:pPr>
    </w:p>
    <w:p w:rsidR="00856D12" w:rsidRPr="00680FFF" w:rsidRDefault="00856D12" w:rsidP="00856D12">
      <w:pPr>
        <w:ind w:left="6000"/>
        <w:jc w:val="right"/>
      </w:pPr>
      <w:r w:rsidRPr="00680FFF">
        <w:lastRenderedPageBreak/>
        <w:t>Приложение</w:t>
      </w:r>
    </w:p>
    <w:p w:rsidR="00856D12" w:rsidRPr="00680FFF" w:rsidRDefault="00856D12" w:rsidP="00856D12">
      <w:pPr>
        <w:jc w:val="right"/>
      </w:pPr>
      <w:r w:rsidRPr="00680FFF">
        <w:t xml:space="preserve">к решению Совета сельского поселения </w:t>
      </w:r>
    </w:p>
    <w:p w:rsidR="00856D12" w:rsidRPr="00680FFF" w:rsidRDefault="00856D12" w:rsidP="00856D12">
      <w:pPr>
        <w:jc w:val="right"/>
      </w:pPr>
      <w:proofErr w:type="spellStart"/>
      <w:r>
        <w:t>Старокалкашевский</w:t>
      </w:r>
      <w:proofErr w:type="spellEnd"/>
      <w:r>
        <w:t xml:space="preserve"> </w:t>
      </w:r>
      <w:r w:rsidRPr="00680FFF">
        <w:t xml:space="preserve"> сельсовет муниципального района</w:t>
      </w:r>
    </w:p>
    <w:p w:rsidR="00856D12" w:rsidRPr="00680FFF" w:rsidRDefault="00856D12" w:rsidP="00856D12">
      <w:pPr>
        <w:jc w:val="right"/>
      </w:pPr>
      <w:proofErr w:type="spellStart"/>
      <w:r w:rsidRPr="00680FFF">
        <w:t>Стерлибашевский</w:t>
      </w:r>
      <w:proofErr w:type="spellEnd"/>
      <w:r w:rsidRPr="00680FFF">
        <w:t xml:space="preserve"> район Республики Башкортостан</w:t>
      </w:r>
    </w:p>
    <w:p w:rsidR="00856D12" w:rsidRPr="00680FFF" w:rsidRDefault="00856D12" w:rsidP="00856D12">
      <w:pPr>
        <w:jc w:val="right"/>
      </w:pPr>
      <w:r w:rsidRPr="00680FFF">
        <w:t xml:space="preserve">от </w:t>
      </w:r>
      <w:r>
        <w:rPr>
          <w:lang w:val="ba-RU"/>
        </w:rPr>
        <w:t>10</w:t>
      </w:r>
      <w:r w:rsidRPr="00680FFF">
        <w:t xml:space="preserve"> марта  2017 года № </w:t>
      </w:r>
      <w:r>
        <w:t>3</w:t>
      </w:r>
      <w:r>
        <w:rPr>
          <w:lang w:val="ba-RU"/>
        </w:rPr>
        <w:t>9</w:t>
      </w:r>
      <w:r w:rsidRPr="00680FFF">
        <w:t>-3</w:t>
      </w:r>
    </w:p>
    <w:p w:rsidR="00856D12" w:rsidRDefault="00856D12" w:rsidP="00856D12">
      <w:pPr>
        <w:jc w:val="center"/>
        <w:rPr>
          <w:b/>
          <w:sz w:val="28"/>
          <w:szCs w:val="28"/>
        </w:rPr>
      </w:pPr>
    </w:p>
    <w:p w:rsidR="00856D12" w:rsidRPr="002E7964" w:rsidRDefault="00856D12" w:rsidP="00856D12">
      <w:pPr>
        <w:jc w:val="center"/>
        <w:rPr>
          <w:b/>
          <w:sz w:val="28"/>
          <w:szCs w:val="28"/>
        </w:rPr>
      </w:pPr>
      <w:r w:rsidRPr="002E7964">
        <w:rPr>
          <w:b/>
          <w:sz w:val="28"/>
          <w:szCs w:val="28"/>
        </w:rPr>
        <w:t>План</w:t>
      </w:r>
    </w:p>
    <w:p w:rsidR="00856D12" w:rsidRDefault="00856D12" w:rsidP="00856D12">
      <w:pPr>
        <w:jc w:val="center"/>
        <w:rPr>
          <w:b/>
          <w:sz w:val="28"/>
          <w:szCs w:val="28"/>
        </w:rPr>
      </w:pPr>
      <w:r w:rsidRPr="002E7964">
        <w:rPr>
          <w:b/>
          <w:sz w:val="28"/>
          <w:szCs w:val="28"/>
        </w:rPr>
        <w:t xml:space="preserve">работы Совета </w:t>
      </w:r>
      <w:r w:rsidRPr="00BD1FA1">
        <w:rPr>
          <w:b/>
          <w:sz w:val="28"/>
          <w:szCs w:val="28"/>
        </w:rPr>
        <w:t>сель</w:t>
      </w:r>
      <w:r w:rsidRPr="00BD1FA1">
        <w:rPr>
          <w:b/>
          <w:i/>
          <w:sz w:val="28"/>
          <w:szCs w:val="28"/>
        </w:rPr>
        <w:t>с</w:t>
      </w:r>
      <w:r w:rsidRPr="00BD1FA1">
        <w:rPr>
          <w:b/>
          <w:sz w:val="28"/>
          <w:szCs w:val="28"/>
        </w:rPr>
        <w:t xml:space="preserve">кого поселения </w:t>
      </w:r>
      <w:r>
        <w:rPr>
          <w:b/>
          <w:sz w:val="28"/>
          <w:szCs w:val="28"/>
          <w:lang w:val="ba-RU"/>
        </w:rPr>
        <w:t>Старокалкашевский</w:t>
      </w:r>
      <w:r w:rsidRPr="00BD1FA1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E7964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Стерлибашевский</w:t>
      </w:r>
      <w:proofErr w:type="spellEnd"/>
      <w:r w:rsidRPr="002E796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</w:t>
      </w:r>
      <w:r w:rsidRPr="00531D4B">
        <w:rPr>
          <w:b/>
          <w:sz w:val="28"/>
          <w:szCs w:val="28"/>
        </w:rPr>
        <w:t>Республики Башкортостан</w:t>
      </w:r>
    </w:p>
    <w:p w:rsidR="00856D12" w:rsidRDefault="00856D12" w:rsidP="00856D1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E796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7 </w:t>
      </w:r>
      <w:r w:rsidRPr="002E7964">
        <w:rPr>
          <w:b/>
          <w:sz w:val="28"/>
          <w:szCs w:val="28"/>
        </w:rPr>
        <w:t>год</w:t>
      </w:r>
    </w:p>
    <w:tbl>
      <w:tblPr>
        <w:tblpPr w:leftFromText="180" w:rightFromText="180" w:vertAnchor="text" w:tblpXSpec="center" w:tblpY="1"/>
        <w:tblOverlap w:val="never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624"/>
        <w:gridCol w:w="1559"/>
        <w:gridCol w:w="3437"/>
      </w:tblGrid>
      <w:tr w:rsidR="00856D12" w:rsidRPr="00680FFF" w:rsidTr="00050020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№</w:t>
            </w:r>
          </w:p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80FFF">
              <w:rPr>
                <w:b/>
                <w:sz w:val="24"/>
                <w:szCs w:val="24"/>
              </w:rPr>
              <w:t>п</w:t>
            </w:r>
            <w:proofErr w:type="gramEnd"/>
            <w:r w:rsidRPr="00680F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 xml:space="preserve">Кто </w:t>
            </w:r>
          </w:p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вносит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 xml:space="preserve">Ответственные </w:t>
            </w:r>
          </w:p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за исполнение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jc w:val="center"/>
              <w:rPr>
                <w:sz w:val="24"/>
                <w:szCs w:val="24"/>
                <w:u w:val="single"/>
              </w:rPr>
            </w:pPr>
            <w:r w:rsidRPr="00680FF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80FFF">
              <w:rPr>
                <w:b/>
                <w:bCs/>
                <w:sz w:val="24"/>
                <w:szCs w:val="24"/>
              </w:rPr>
              <w:t xml:space="preserve">. </w:t>
            </w:r>
            <w:r w:rsidRPr="00680FFF">
              <w:rPr>
                <w:b/>
                <w:sz w:val="24"/>
                <w:szCs w:val="24"/>
              </w:rPr>
              <w:t>Вопросы на заседании Совета</w:t>
            </w:r>
          </w:p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Проведение заседаний Совета  сель</w:t>
            </w:r>
            <w:r w:rsidRPr="00680FFF">
              <w:rPr>
                <w:i/>
                <w:sz w:val="24"/>
                <w:szCs w:val="24"/>
              </w:rPr>
              <w:t>с</w:t>
            </w:r>
            <w:r w:rsidRPr="00680FFF">
              <w:rPr>
                <w:sz w:val="24"/>
                <w:szCs w:val="24"/>
              </w:rPr>
              <w:t xml:space="preserve">кого поселения </w:t>
            </w:r>
            <w:r>
              <w:rPr>
                <w:sz w:val="24"/>
                <w:szCs w:val="24"/>
                <w:lang w:val="ba-RU"/>
              </w:rPr>
              <w:t xml:space="preserve">Старокалкашевский </w:t>
            </w:r>
            <w:r w:rsidRPr="00680FFF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680FFF">
              <w:rPr>
                <w:sz w:val="24"/>
                <w:szCs w:val="24"/>
              </w:rPr>
              <w:t>Стерлибашевский</w:t>
            </w:r>
            <w:proofErr w:type="spellEnd"/>
            <w:r w:rsidRPr="00680FFF">
              <w:rPr>
                <w:sz w:val="24"/>
                <w:szCs w:val="24"/>
              </w:rPr>
              <w:t xml:space="preserve"> район Республики Башкортостан по следующим вопросам</w:t>
            </w:r>
          </w:p>
        </w:tc>
      </w:tr>
      <w:tr w:rsidR="00856D12" w:rsidRPr="00680FFF" w:rsidTr="00050020">
        <w:trPr>
          <w:trHeight w:val="30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 xml:space="preserve">   1.                                                                   ФЕВРАЛЬ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Отчет главы сельского поселения о деятельности Совета и администрации  сель</w:t>
            </w:r>
            <w:r w:rsidRPr="00680FFF">
              <w:rPr>
                <w:i/>
                <w:sz w:val="24"/>
                <w:szCs w:val="24"/>
              </w:rPr>
              <w:t>с</w:t>
            </w:r>
            <w:r w:rsidRPr="00680FFF">
              <w:rPr>
                <w:sz w:val="24"/>
                <w:szCs w:val="24"/>
              </w:rPr>
              <w:t xml:space="preserve">кого поселения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0FFF">
              <w:rPr>
                <w:sz w:val="24"/>
                <w:szCs w:val="24"/>
              </w:rPr>
              <w:t>Стерлибашевский</w:t>
            </w:r>
            <w:proofErr w:type="spellEnd"/>
            <w:r w:rsidRPr="00680FFF">
              <w:rPr>
                <w:sz w:val="24"/>
                <w:szCs w:val="24"/>
              </w:rPr>
              <w:t xml:space="preserve"> район Республики Башкортостан в 2016 году и задачах по повышению ее эффективности в 2017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плане работы Совета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680FFF">
              <w:rPr>
                <w:sz w:val="24"/>
                <w:szCs w:val="24"/>
              </w:rPr>
              <w:t>Стерлибашевский</w:t>
            </w:r>
            <w:proofErr w:type="spellEnd"/>
            <w:r w:rsidRPr="00680FFF">
              <w:rPr>
                <w:sz w:val="24"/>
                <w:szCs w:val="24"/>
              </w:rPr>
              <w:t xml:space="preserve"> район Республики Башкортостан на 2017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комиссии, участковый уполномоченный полици</w:t>
            </w:r>
            <w:proofErr w:type="gramStart"/>
            <w:r w:rsidRPr="00680FFF">
              <w:rPr>
                <w:sz w:val="24"/>
                <w:szCs w:val="24"/>
              </w:rPr>
              <w:t>и(</w:t>
            </w:r>
            <w:proofErr w:type="gramEnd"/>
            <w:r w:rsidRPr="00680FFF">
              <w:rPr>
                <w:sz w:val="24"/>
                <w:szCs w:val="24"/>
              </w:rPr>
              <w:t>по согласованию)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плане деятельности общественных организаций сельского поселения по работе с неблагополучными семьями  и семьями группы риска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руководители общественных организаций СП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ходе оформления земель сельскохозяйственного назначения, личного подсобного хозяйства и жилых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специалис</w:t>
            </w:r>
            <w:proofErr w:type="gramStart"/>
            <w:r w:rsidRPr="00680FFF">
              <w:rPr>
                <w:sz w:val="24"/>
                <w:szCs w:val="24"/>
              </w:rPr>
              <w:t>т-</w:t>
            </w:r>
            <w:proofErr w:type="gramEnd"/>
            <w:r w:rsidRPr="00680FFF">
              <w:rPr>
                <w:sz w:val="24"/>
                <w:szCs w:val="24"/>
              </w:rPr>
              <w:t xml:space="preserve"> эксперт КУС МЗИО РБ по </w:t>
            </w:r>
            <w:proofErr w:type="spellStart"/>
            <w:r w:rsidRPr="00680FFF">
              <w:rPr>
                <w:sz w:val="24"/>
                <w:szCs w:val="24"/>
              </w:rPr>
              <w:t>Стерлибашевскому</w:t>
            </w:r>
            <w:proofErr w:type="spellEnd"/>
            <w:r w:rsidRPr="00680FFF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856D12" w:rsidRPr="00680FFF" w:rsidTr="00050020">
        <w:trPr>
          <w:trHeight w:val="33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 xml:space="preserve">  2.                                                                    МАРТ</w:t>
            </w:r>
          </w:p>
        </w:tc>
      </w:tr>
      <w:tr w:rsidR="00856D12" w:rsidRPr="00680FFF" w:rsidTr="00050020">
        <w:trPr>
          <w:trHeight w:val="857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Об исполнении бюджета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 сельсовет за 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ba-RU"/>
              </w:rPr>
              <w:t xml:space="preserve"> информации </w:t>
            </w:r>
            <w:r w:rsidRPr="00680FFF">
              <w:rPr>
                <w:sz w:val="24"/>
                <w:szCs w:val="24"/>
              </w:rPr>
              <w:t xml:space="preserve"> депутат</w:t>
            </w:r>
            <w:r>
              <w:rPr>
                <w:sz w:val="24"/>
                <w:szCs w:val="24"/>
                <w:lang w:val="ba-RU"/>
              </w:rPr>
              <w:t>ов</w:t>
            </w:r>
            <w:r w:rsidRPr="00680FFF">
              <w:rPr>
                <w:sz w:val="24"/>
                <w:szCs w:val="24"/>
              </w:rPr>
              <w:t xml:space="preserve"> Совета сельского поселения о своей деятельности в избирательном округе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Default="00856D12" w:rsidP="00050020">
            <w:pPr>
              <w:rPr>
                <w:sz w:val="24"/>
                <w:szCs w:val="24"/>
                <w:lang w:val="ba-RU"/>
              </w:rPr>
            </w:pPr>
            <w:r w:rsidRPr="00680FFF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  <w:lang w:val="ba-RU"/>
              </w:rPr>
              <w:t>ы</w:t>
            </w:r>
            <w:r>
              <w:rPr>
                <w:sz w:val="24"/>
                <w:szCs w:val="24"/>
              </w:rPr>
              <w:t xml:space="preserve"> Совета </w:t>
            </w:r>
          </w:p>
          <w:p w:rsidR="00856D12" w:rsidRDefault="00856D12" w:rsidP="0005002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Шаяхметова Р.З.</w:t>
            </w:r>
          </w:p>
          <w:p w:rsidR="00856D12" w:rsidRDefault="00856D12" w:rsidP="0005002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Денисов А.Н.</w:t>
            </w:r>
          </w:p>
          <w:p w:rsidR="00856D12" w:rsidRPr="00857ADB" w:rsidRDefault="00856D12" w:rsidP="0005002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Насыров С.З.</w:t>
            </w:r>
          </w:p>
        </w:tc>
      </w:tr>
      <w:tr w:rsidR="00856D12" w:rsidRPr="00680FFF" w:rsidTr="00050020">
        <w:trPr>
          <w:trHeight w:val="923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Об охране здоровья населения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заведующий ФАП (по согласованию)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комиссии, глава КФ</w:t>
            </w:r>
            <w:proofErr w:type="gramStart"/>
            <w:r w:rsidRPr="00680FFF">
              <w:rPr>
                <w:sz w:val="24"/>
                <w:szCs w:val="24"/>
              </w:rPr>
              <w:t>Х(</w:t>
            </w:r>
            <w:proofErr w:type="gramEnd"/>
            <w:r w:rsidRPr="00680FFF">
              <w:rPr>
                <w:sz w:val="24"/>
                <w:szCs w:val="24"/>
              </w:rPr>
              <w:t xml:space="preserve">по согласованию) </w:t>
            </w:r>
          </w:p>
        </w:tc>
      </w:tr>
      <w:tr w:rsidR="00856D12" w:rsidRPr="00680FFF" w:rsidTr="00050020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Плане развития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 </w:t>
            </w:r>
            <w:r w:rsidRPr="00680FFF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680FFF">
              <w:rPr>
                <w:sz w:val="24"/>
                <w:szCs w:val="24"/>
              </w:rPr>
              <w:t>Стерлибашевский</w:t>
            </w:r>
            <w:proofErr w:type="spellEnd"/>
            <w:r w:rsidRPr="00680FFF">
              <w:rPr>
                <w:sz w:val="24"/>
                <w:szCs w:val="24"/>
              </w:rPr>
              <w:t xml:space="preserve"> район Республики Башкортостан на 2017- 2018 годы.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комиссии, общественные организации, руководители организаций и учреждений, КФХ, И</w:t>
            </w:r>
            <w:proofErr w:type="gramStart"/>
            <w:r w:rsidRPr="00680FFF">
              <w:rPr>
                <w:sz w:val="24"/>
                <w:szCs w:val="24"/>
              </w:rPr>
              <w:t>П(</w:t>
            </w:r>
            <w:proofErr w:type="gramEnd"/>
            <w:r w:rsidRPr="00680FFF">
              <w:rPr>
                <w:sz w:val="24"/>
                <w:szCs w:val="24"/>
              </w:rPr>
              <w:t>по согласованию)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3.                                                                    АПРЕЛЬ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благоустройстве и санитарной очистке  населенных пунктов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</w:t>
            </w:r>
          </w:p>
        </w:tc>
      </w:tr>
      <w:tr w:rsidR="00856D12" w:rsidRPr="00680FFF" w:rsidTr="00050020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Рассмотрение и </w:t>
            </w:r>
            <w:proofErr w:type="gramStart"/>
            <w:r w:rsidRPr="00680FFF">
              <w:rPr>
                <w:sz w:val="24"/>
                <w:szCs w:val="24"/>
              </w:rPr>
              <w:t>утверждении</w:t>
            </w:r>
            <w:proofErr w:type="gramEnd"/>
            <w:r w:rsidRPr="00680FFF">
              <w:rPr>
                <w:sz w:val="24"/>
                <w:szCs w:val="24"/>
              </w:rPr>
              <w:t xml:space="preserve"> плана «О подготовке населенных пунктов, хозяйственных построек, мостов и других сооружений сельского поселения к пропуску  паводка»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856D12" w:rsidRPr="00680FFF" w:rsidTr="00050020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Об организации пастьбы скота на территории сельского поселения в 2017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комиссии, общественные организации</w:t>
            </w:r>
          </w:p>
        </w:tc>
      </w:tr>
      <w:tr w:rsidR="00856D12" w:rsidRPr="00680FFF" w:rsidTr="00050020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856D12" w:rsidRPr="00680FFF" w:rsidTr="00050020">
        <w:trPr>
          <w:trHeight w:val="345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4.МАЙ</w:t>
            </w:r>
          </w:p>
        </w:tc>
      </w:tr>
      <w:tr w:rsidR="00856D12" w:rsidRPr="00680FFF" w:rsidTr="00050020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госинспектор-ведущий специалис</w:t>
            </w:r>
            <w:proofErr w:type="gramStart"/>
            <w:r w:rsidRPr="00680FFF">
              <w:rPr>
                <w:sz w:val="24"/>
                <w:szCs w:val="24"/>
              </w:rPr>
              <w:t>т-</w:t>
            </w:r>
            <w:proofErr w:type="gramEnd"/>
            <w:r w:rsidRPr="00680FFF">
              <w:rPr>
                <w:sz w:val="24"/>
                <w:szCs w:val="24"/>
              </w:rPr>
              <w:t xml:space="preserve"> эксперт СТУ Минэкологии РБ(по согласованию) </w:t>
            </w:r>
          </w:p>
        </w:tc>
      </w:tr>
      <w:tr w:rsidR="00856D12" w:rsidRPr="00680FFF" w:rsidTr="00050020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мерах по охране жизни людей на воде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</w:t>
            </w:r>
          </w:p>
        </w:tc>
      </w:tr>
      <w:tr w:rsidR="00856D12" w:rsidRPr="00680FFF" w:rsidTr="00050020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Об исполнении бюджета сельского поселения за 1 квартал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развитии физической культуры, и массового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Постоянные комиссии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5.                                                                     ИЮНЬ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мерах по эффективному расходованию </w:t>
            </w:r>
            <w:r w:rsidRPr="00680FFF">
              <w:rPr>
                <w:sz w:val="24"/>
                <w:szCs w:val="24"/>
              </w:rPr>
              <w:lastRenderedPageBreak/>
              <w:t>бюджетных сре</w:t>
            </w:r>
            <w:proofErr w:type="gramStart"/>
            <w:r w:rsidRPr="00680FFF">
              <w:rPr>
                <w:sz w:val="24"/>
                <w:szCs w:val="24"/>
              </w:rPr>
              <w:t>дств в х</w:t>
            </w:r>
            <w:proofErr w:type="gramEnd"/>
            <w:r w:rsidRPr="00680FFF">
              <w:rPr>
                <w:sz w:val="24"/>
                <w:szCs w:val="24"/>
              </w:rPr>
              <w:t xml:space="preserve">оде реализации решения Совета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80FFF">
              <w:rPr>
                <w:sz w:val="24"/>
                <w:szCs w:val="24"/>
              </w:rPr>
              <w:t>Стерлибашевский</w:t>
            </w:r>
            <w:proofErr w:type="spellEnd"/>
            <w:r w:rsidRPr="00680FFF">
              <w:rPr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lastRenderedPageBreak/>
              <w:t xml:space="preserve">Постоянная </w:t>
            </w:r>
            <w:r w:rsidRPr="00680FFF">
              <w:rPr>
                <w:sz w:val="24"/>
                <w:szCs w:val="24"/>
              </w:rPr>
              <w:lastRenderedPageBreak/>
              <w:t>комиссия по бюджету, налогам и вопросам собственности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lastRenderedPageBreak/>
              <w:t>Глава сельского поселения</w:t>
            </w:r>
          </w:p>
          <w:p w:rsidR="00856D12" w:rsidRPr="00680FFF" w:rsidRDefault="00856D12" w:rsidP="00050020">
            <w:pPr>
              <w:rPr>
                <w:sz w:val="24"/>
                <w:szCs w:val="24"/>
              </w:rPr>
            </w:pP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состоянии профилактической работы с неблагополучными семьями на территории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 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Глава сельского поселения, </w:t>
            </w:r>
          </w:p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Участковый уполномоченный полици</w:t>
            </w:r>
            <w:proofErr w:type="gramStart"/>
            <w:r w:rsidRPr="00680FFF">
              <w:rPr>
                <w:sz w:val="24"/>
                <w:szCs w:val="24"/>
              </w:rPr>
              <w:t>и</w:t>
            </w:r>
            <w:r w:rsidRPr="00680FFF">
              <w:rPr>
                <w:sz w:val="22"/>
                <w:szCs w:val="22"/>
              </w:rPr>
              <w:t>(</w:t>
            </w:r>
            <w:proofErr w:type="gramEnd"/>
            <w:r w:rsidRPr="00680FFF">
              <w:rPr>
                <w:sz w:val="22"/>
                <w:szCs w:val="22"/>
              </w:rPr>
              <w:t>по согласованию)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профилактике правонарушений и преступности на территории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Глава сельского поселения, </w:t>
            </w:r>
          </w:p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Участковый уполномоченный полици</w:t>
            </w:r>
            <w:proofErr w:type="gramStart"/>
            <w:r w:rsidRPr="00680FFF">
              <w:rPr>
                <w:sz w:val="24"/>
                <w:szCs w:val="24"/>
              </w:rPr>
              <w:t>и</w:t>
            </w:r>
            <w:r w:rsidRPr="00680FFF">
              <w:rPr>
                <w:sz w:val="22"/>
                <w:szCs w:val="22"/>
              </w:rPr>
              <w:t>(</w:t>
            </w:r>
            <w:proofErr w:type="gramEnd"/>
            <w:r w:rsidRPr="00680FFF">
              <w:rPr>
                <w:sz w:val="22"/>
                <w:szCs w:val="22"/>
              </w:rPr>
              <w:t>по согласованию)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заготовке кормов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6.ИЮЛЬ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Отчет об исполнении бюджета сельского поселения за 1 полугодие 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руководители организаций и учреждений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ходе благоустройства населенных пунктов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Об обеспечении и о профилактике противопожарной безопасности населения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7.СЕНТЯБРЬ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Информация о сборе налога на имущество физических лиц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Управляющий делами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Default="00856D12" w:rsidP="00050020">
            <w:pPr>
              <w:rPr>
                <w:sz w:val="24"/>
                <w:szCs w:val="24"/>
                <w:lang w:val="ba-RU"/>
              </w:rPr>
            </w:pPr>
            <w:r w:rsidRPr="00680FFF">
              <w:rPr>
                <w:sz w:val="24"/>
                <w:szCs w:val="24"/>
              </w:rPr>
              <w:t>Депутаты Совета</w:t>
            </w:r>
            <w:r>
              <w:rPr>
                <w:sz w:val="24"/>
                <w:szCs w:val="24"/>
              </w:rPr>
              <w:t xml:space="preserve">    </w:t>
            </w:r>
            <w:r w:rsidRPr="00680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ba-RU"/>
              </w:rPr>
              <w:t>Ахметов Р.Х.</w:t>
            </w:r>
            <w:r w:rsidRPr="00680FFF">
              <w:rPr>
                <w:sz w:val="24"/>
                <w:szCs w:val="24"/>
              </w:rPr>
              <w:t xml:space="preserve"> </w:t>
            </w:r>
          </w:p>
          <w:p w:rsidR="00856D12" w:rsidRPr="00857ADB" w:rsidRDefault="00856D12" w:rsidP="0005002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Янгулова Г.Г.</w:t>
            </w:r>
          </w:p>
          <w:p w:rsidR="00856D12" w:rsidRPr="00857ADB" w:rsidRDefault="00856D12" w:rsidP="0005002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Бовбель Г.Х.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 xml:space="preserve">8.                                                              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ba-RU"/>
              </w:rPr>
              <w:t>,</w:t>
            </w:r>
            <w:bookmarkStart w:id="0" w:name="_GoBack"/>
            <w:bookmarkEnd w:id="0"/>
            <w:r w:rsidRPr="00680FFF">
              <w:rPr>
                <w:b/>
                <w:sz w:val="24"/>
                <w:szCs w:val="24"/>
              </w:rPr>
              <w:t xml:space="preserve"> ОКТЯБРЬ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Об организации работы по созданию условий для развития сельскохозяйственного производства в поселении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Совет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подготовке объектов соцкультбыта к работе в зимних условиях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Отчет общественных организаций по работе с неблагополучными семьями и семьями группы риска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Руководители общественных организаций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jc w:val="center"/>
              <w:rPr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9.НОЯБРЬ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Формирование бюджета сельского </w:t>
            </w:r>
            <w:r w:rsidRPr="00680FFF">
              <w:rPr>
                <w:sz w:val="24"/>
                <w:szCs w:val="24"/>
              </w:rPr>
              <w:lastRenderedPageBreak/>
              <w:t>поселения на 2018 год и на плановый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lastRenderedPageBreak/>
              <w:t xml:space="preserve">Глава </w:t>
            </w:r>
            <w:r w:rsidRPr="00680FFF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 публичных слушаниях по проекту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Комиссия по проведению публичных слушаний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Уполномоченный участковый полици</w:t>
            </w:r>
            <w:proofErr w:type="gramStart"/>
            <w:r w:rsidRPr="00680FFF">
              <w:rPr>
                <w:sz w:val="24"/>
                <w:szCs w:val="24"/>
              </w:rPr>
              <w:t>и(</w:t>
            </w:r>
            <w:proofErr w:type="gramEnd"/>
            <w:r w:rsidRPr="00680FFF">
              <w:rPr>
                <w:sz w:val="24"/>
                <w:szCs w:val="24"/>
              </w:rPr>
              <w:t>по согласованию)</w:t>
            </w:r>
          </w:p>
        </w:tc>
      </w:tr>
      <w:tr w:rsidR="00856D12" w:rsidRPr="00680FFF" w:rsidTr="00050020">
        <w:tc>
          <w:tcPr>
            <w:tcW w:w="103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10.</w:t>
            </w:r>
            <w:r w:rsidRPr="00680FFF"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680FFF">
              <w:rPr>
                <w:b/>
                <w:sz w:val="24"/>
                <w:szCs w:val="24"/>
              </w:rPr>
              <w:t xml:space="preserve"> ДЕКАБРЬ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бюджете 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680FFF">
              <w:rPr>
                <w:sz w:val="24"/>
                <w:szCs w:val="24"/>
              </w:rPr>
              <w:t>Стерлибашевский</w:t>
            </w:r>
            <w:proofErr w:type="spellEnd"/>
            <w:r w:rsidRPr="00680FFF">
              <w:rPr>
                <w:sz w:val="24"/>
                <w:szCs w:val="24"/>
              </w:rPr>
              <w:t xml:space="preserve"> район  Республики Башкортостан на 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Глава </w:t>
            </w:r>
          </w:p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56D12" w:rsidRPr="00680FFF" w:rsidTr="00050020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center"/>
              <w:rPr>
                <w:b/>
                <w:sz w:val="24"/>
                <w:szCs w:val="24"/>
              </w:rPr>
            </w:pPr>
            <w:r w:rsidRPr="00680FFF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jc w:val="both"/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 xml:space="preserve">О плане основных мероприятий Совета  сельского поселения  </w:t>
            </w:r>
            <w:r>
              <w:rPr>
                <w:sz w:val="24"/>
                <w:szCs w:val="24"/>
                <w:lang w:val="ba-RU"/>
              </w:rPr>
              <w:t xml:space="preserve"> Старокалкашевский</w:t>
            </w:r>
            <w:r w:rsidRPr="00680FFF">
              <w:rPr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680FFF">
              <w:rPr>
                <w:sz w:val="24"/>
                <w:szCs w:val="24"/>
              </w:rPr>
              <w:t>Стерлибашевский</w:t>
            </w:r>
            <w:proofErr w:type="spellEnd"/>
            <w:r w:rsidRPr="00680FFF">
              <w:rPr>
                <w:sz w:val="24"/>
                <w:szCs w:val="24"/>
              </w:rPr>
              <w:t xml:space="preserve"> район  Республики Башкортостан на 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6D12" w:rsidRPr="00680FFF" w:rsidRDefault="00856D12" w:rsidP="00050020">
            <w:pPr>
              <w:rPr>
                <w:sz w:val="24"/>
                <w:szCs w:val="24"/>
              </w:rPr>
            </w:pPr>
            <w:r w:rsidRPr="00680FFF">
              <w:rPr>
                <w:sz w:val="24"/>
                <w:szCs w:val="24"/>
              </w:rPr>
              <w:t>Глава сельского поселения, постоянные комиссии Совета</w:t>
            </w:r>
          </w:p>
        </w:tc>
      </w:tr>
    </w:tbl>
    <w:p w:rsidR="00856D12" w:rsidRDefault="00856D12" w:rsidP="00856D12">
      <w:pPr>
        <w:tabs>
          <w:tab w:val="left" w:pos="6680"/>
        </w:tabs>
        <w:jc w:val="center"/>
      </w:pPr>
    </w:p>
    <w:p w:rsidR="00856D12" w:rsidRPr="00251EC8" w:rsidRDefault="00856D12" w:rsidP="00856D12">
      <w:pPr>
        <w:jc w:val="center"/>
        <w:rPr>
          <w:sz w:val="26"/>
          <w:szCs w:val="26"/>
        </w:rPr>
      </w:pPr>
      <w:r w:rsidRPr="00251EC8">
        <w:rPr>
          <w:b/>
          <w:sz w:val="26"/>
          <w:szCs w:val="26"/>
        </w:rPr>
        <w:t>2.Деятельность постоянных комиссий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15"/>
        <w:gridCol w:w="1824"/>
        <w:gridCol w:w="2976"/>
      </w:tblGrid>
      <w:tr w:rsidR="00856D12" w:rsidRPr="00E0676F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2.1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856D12" w:rsidRPr="00E0676F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2.2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856D12" w:rsidRPr="00E0676F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2.3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856D12" w:rsidRPr="00E0676F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2.4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proofErr w:type="gramStart"/>
            <w:r w:rsidRPr="00E0676F">
              <w:rPr>
                <w:sz w:val="24"/>
                <w:szCs w:val="24"/>
              </w:rPr>
              <w:t>Контроль за</w:t>
            </w:r>
            <w:proofErr w:type="gramEnd"/>
            <w:r w:rsidRPr="00E0676F">
              <w:rPr>
                <w:sz w:val="24"/>
                <w:szCs w:val="24"/>
              </w:rPr>
              <w:t xml:space="preserve"> выполнением  решений Совета, критических замечаний, предложений избирателей, депутатов, высказанных на заседаниях Совета, собраниях  граждан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856D12" w:rsidRPr="00E0676F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2.5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Проведение публичных слушаний:</w:t>
            </w:r>
          </w:p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- по внесению изменений и дополнений в Устав поселения;</w:t>
            </w:r>
          </w:p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- по утверждению бюджета;</w:t>
            </w:r>
          </w:p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- по исполнению бюджета;</w:t>
            </w:r>
          </w:p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-по планам и программам развития поселения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в течени</w:t>
            </w:r>
            <w:proofErr w:type="gramStart"/>
            <w:r w:rsidRPr="00E0676F">
              <w:rPr>
                <w:sz w:val="24"/>
                <w:szCs w:val="24"/>
              </w:rPr>
              <w:t>и</w:t>
            </w:r>
            <w:proofErr w:type="gramEnd"/>
            <w:r w:rsidRPr="00E0676F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E0676F" w:rsidRDefault="00856D12" w:rsidP="00050020">
            <w:pPr>
              <w:jc w:val="both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Председатели постоянных комиссий</w:t>
            </w:r>
          </w:p>
        </w:tc>
      </w:tr>
    </w:tbl>
    <w:p w:rsidR="00856D12" w:rsidRPr="00251EC8" w:rsidRDefault="00856D12" w:rsidP="00856D12">
      <w:pPr>
        <w:jc w:val="center"/>
        <w:rPr>
          <w:b/>
          <w:sz w:val="26"/>
          <w:szCs w:val="26"/>
        </w:rPr>
      </w:pPr>
      <w:r w:rsidRPr="00251EC8">
        <w:rPr>
          <w:b/>
          <w:sz w:val="26"/>
          <w:szCs w:val="26"/>
        </w:rPr>
        <w:t>3.Работа депутатов  в избирательных округах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15"/>
        <w:gridCol w:w="1824"/>
        <w:gridCol w:w="2976"/>
      </w:tblGrid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3.1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Отчет депутатов перед избирателями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2 раза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Депутаты Совета сельского поселения</w:t>
            </w:r>
          </w:p>
        </w:tc>
      </w:tr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3.2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Заслушивание сообщений депутатов о выполнении депутатских  обязанностей на заседаниях Совета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3.3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Работа с письмами, заявлениями, обращениями граждан.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Депутаты Совета сельского поселения</w:t>
            </w:r>
          </w:p>
        </w:tc>
      </w:tr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3.4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Подготовка и участие в социально-культурных и спортивных мероприятиях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По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Депутаты Совета сельского поселения</w:t>
            </w:r>
          </w:p>
        </w:tc>
      </w:tr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3.5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Участие в заседаниях комиссий, советов, образованных при администрации поселения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в течени</w:t>
            </w:r>
            <w:proofErr w:type="gramStart"/>
            <w:r w:rsidRPr="00126675">
              <w:rPr>
                <w:sz w:val="26"/>
                <w:szCs w:val="26"/>
              </w:rPr>
              <w:t>и</w:t>
            </w:r>
            <w:proofErr w:type="gramEnd"/>
            <w:r w:rsidRPr="001266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Депутаты Совета сельского поселения</w:t>
            </w:r>
          </w:p>
        </w:tc>
      </w:tr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 xml:space="preserve">по графику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Депутаты Совета сельского поселения</w:t>
            </w:r>
          </w:p>
        </w:tc>
      </w:tr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3.7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в течени</w:t>
            </w:r>
            <w:proofErr w:type="gramStart"/>
            <w:r w:rsidRPr="00126675">
              <w:rPr>
                <w:sz w:val="26"/>
                <w:szCs w:val="26"/>
              </w:rPr>
              <w:t>и</w:t>
            </w:r>
            <w:proofErr w:type="gramEnd"/>
            <w:r w:rsidRPr="001266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Депутаты Совета сельского поселения</w:t>
            </w:r>
          </w:p>
        </w:tc>
      </w:tr>
      <w:tr w:rsidR="00856D12" w:rsidRPr="00126675" w:rsidTr="0005002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3.8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both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Работа с неблагополучными семьями и семьями группы риска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jc w:val="center"/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в течени</w:t>
            </w:r>
            <w:proofErr w:type="gramStart"/>
            <w:r w:rsidRPr="00126675">
              <w:rPr>
                <w:sz w:val="26"/>
                <w:szCs w:val="26"/>
              </w:rPr>
              <w:t>и</w:t>
            </w:r>
            <w:proofErr w:type="gramEnd"/>
            <w:r w:rsidRPr="001266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12" w:rsidRPr="00126675" w:rsidRDefault="00856D12" w:rsidP="00050020">
            <w:pPr>
              <w:rPr>
                <w:sz w:val="26"/>
                <w:szCs w:val="26"/>
              </w:rPr>
            </w:pPr>
            <w:r w:rsidRPr="00126675">
              <w:rPr>
                <w:sz w:val="26"/>
                <w:szCs w:val="26"/>
              </w:rPr>
              <w:t>Депутаты Совета сельского поселения</w:t>
            </w:r>
          </w:p>
        </w:tc>
      </w:tr>
    </w:tbl>
    <w:p w:rsidR="00856D12" w:rsidRPr="00251EC8" w:rsidRDefault="00856D12" w:rsidP="00856D12">
      <w:pPr>
        <w:tabs>
          <w:tab w:val="left" w:pos="6680"/>
        </w:tabs>
        <w:jc w:val="center"/>
        <w:rPr>
          <w:sz w:val="26"/>
          <w:szCs w:val="26"/>
        </w:rPr>
      </w:pPr>
      <w:r w:rsidRPr="00251EC8">
        <w:rPr>
          <w:sz w:val="26"/>
          <w:szCs w:val="26"/>
        </w:rPr>
        <w:t xml:space="preserve">4. </w:t>
      </w:r>
      <w:r w:rsidRPr="00251EC8">
        <w:rPr>
          <w:b/>
          <w:sz w:val="26"/>
          <w:szCs w:val="26"/>
        </w:rPr>
        <w:t>Вопросы, выносимые на публичные слушания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79"/>
        <w:gridCol w:w="1701"/>
        <w:gridCol w:w="3045"/>
      </w:tblGrid>
      <w:tr w:rsidR="00856D12" w:rsidRPr="00E0676F" w:rsidTr="00050020">
        <w:tc>
          <w:tcPr>
            <w:tcW w:w="541" w:type="dxa"/>
            <w:shd w:val="clear" w:color="auto" w:fill="auto"/>
          </w:tcPr>
          <w:p w:rsidR="00856D12" w:rsidRPr="00E0676F" w:rsidRDefault="00856D12" w:rsidP="00050020">
            <w:pPr>
              <w:tabs>
                <w:tab w:val="left" w:pos="6680"/>
              </w:tabs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4.1</w:t>
            </w:r>
          </w:p>
        </w:tc>
        <w:tc>
          <w:tcPr>
            <w:tcW w:w="5379" w:type="dxa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 xml:space="preserve">О проекте бюджета сельского поселения  </w:t>
            </w:r>
            <w:r>
              <w:rPr>
                <w:sz w:val="24"/>
                <w:szCs w:val="24"/>
                <w:lang w:val="ba-RU"/>
              </w:rPr>
              <w:t>Старокалкашевский</w:t>
            </w:r>
            <w:r w:rsidRPr="00E0676F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E0676F">
              <w:rPr>
                <w:sz w:val="24"/>
                <w:szCs w:val="24"/>
              </w:rPr>
              <w:t>Стерлибашевский</w:t>
            </w:r>
            <w:proofErr w:type="spellEnd"/>
            <w:r w:rsidRPr="00E0676F">
              <w:rPr>
                <w:sz w:val="24"/>
                <w:szCs w:val="24"/>
              </w:rPr>
              <w:t xml:space="preserve"> район на 2018 год</w:t>
            </w:r>
          </w:p>
        </w:tc>
        <w:tc>
          <w:tcPr>
            <w:tcW w:w="1701" w:type="dxa"/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ноябрь</w:t>
            </w:r>
          </w:p>
        </w:tc>
        <w:tc>
          <w:tcPr>
            <w:tcW w:w="3045" w:type="dxa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Комиссия по проведению публичных слушаний, специалист 1 категории</w:t>
            </w:r>
          </w:p>
        </w:tc>
      </w:tr>
      <w:tr w:rsidR="00856D12" w:rsidRPr="00E0676F" w:rsidTr="00050020">
        <w:tc>
          <w:tcPr>
            <w:tcW w:w="541" w:type="dxa"/>
            <w:shd w:val="clear" w:color="auto" w:fill="auto"/>
          </w:tcPr>
          <w:p w:rsidR="00856D12" w:rsidRPr="00E0676F" w:rsidRDefault="00856D12" w:rsidP="00050020">
            <w:pPr>
              <w:tabs>
                <w:tab w:val="left" w:pos="6680"/>
              </w:tabs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4.2</w:t>
            </w:r>
          </w:p>
        </w:tc>
        <w:tc>
          <w:tcPr>
            <w:tcW w:w="5379" w:type="dxa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 xml:space="preserve">О </w:t>
            </w:r>
            <w:proofErr w:type="gramStart"/>
            <w:r w:rsidRPr="00E0676F">
              <w:rPr>
                <w:sz w:val="24"/>
                <w:szCs w:val="24"/>
              </w:rPr>
              <w:t>проекте</w:t>
            </w:r>
            <w:proofErr w:type="gramEnd"/>
            <w:r w:rsidRPr="00E0676F">
              <w:rPr>
                <w:sz w:val="24"/>
                <w:szCs w:val="24"/>
              </w:rPr>
              <w:t xml:space="preserve"> о внесении изменений в Устав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56D12" w:rsidRPr="00E0676F" w:rsidRDefault="00856D12" w:rsidP="00050020">
            <w:pPr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45" w:type="dxa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Комиссия по проведению публичных слушаний</w:t>
            </w:r>
          </w:p>
        </w:tc>
      </w:tr>
    </w:tbl>
    <w:p w:rsidR="00856D12" w:rsidRPr="00251EC8" w:rsidRDefault="00856D12" w:rsidP="00856D12">
      <w:pPr>
        <w:tabs>
          <w:tab w:val="left" w:pos="6680"/>
        </w:tabs>
        <w:jc w:val="center"/>
        <w:rPr>
          <w:b/>
          <w:sz w:val="26"/>
          <w:szCs w:val="26"/>
        </w:rPr>
      </w:pPr>
      <w:r w:rsidRPr="00251EC8">
        <w:rPr>
          <w:b/>
          <w:sz w:val="26"/>
          <w:szCs w:val="26"/>
        </w:rPr>
        <w:t>5.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64"/>
        <w:gridCol w:w="1840"/>
        <w:gridCol w:w="2201"/>
      </w:tblGrid>
      <w:tr w:rsidR="00856D12" w:rsidRPr="00E0676F" w:rsidTr="00050020"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tabs>
                <w:tab w:val="left" w:pos="6680"/>
              </w:tabs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 xml:space="preserve">Контроль и проверка исполнения решений вышестоящих органов и собственных решений Совета  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856D12" w:rsidRPr="00E0676F" w:rsidTr="00050020"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tabs>
                <w:tab w:val="left" w:pos="6680"/>
              </w:tabs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Контроль выполнения депутатских депутатов с избирателями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-//-</w:t>
            </w:r>
          </w:p>
        </w:tc>
      </w:tr>
      <w:tr w:rsidR="00856D12" w:rsidRPr="00E0676F" w:rsidTr="00050020"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tabs>
                <w:tab w:val="left" w:pos="6680"/>
              </w:tabs>
              <w:jc w:val="center"/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 xml:space="preserve">Рассмотрение писем, заявлений и обращений граждан в Совет  сельского поселения  </w:t>
            </w:r>
            <w:r>
              <w:rPr>
                <w:sz w:val="24"/>
                <w:szCs w:val="24"/>
                <w:lang w:val="ba-RU"/>
              </w:rPr>
              <w:t>Старокалкашевский</w:t>
            </w:r>
            <w:r w:rsidRPr="00E0676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0676F">
              <w:rPr>
                <w:sz w:val="24"/>
                <w:szCs w:val="24"/>
              </w:rPr>
              <w:t>Стерлибашевский</w:t>
            </w:r>
            <w:proofErr w:type="spellEnd"/>
            <w:r w:rsidRPr="00E0676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856D12" w:rsidRPr="00E0676F" w:rsidRDefault="00856D12" w:rsidP="00050020">
            <w:pPr>
              <w:rPr>
                <w:sz w:val="24"/>
                <w:szCs w:val="24"/>
              </w:rPr>
            </w:pPr>
            <w:r w:rsidRPr="00E0676F">
              <w:rPr>
                <w:sz w:val="24"/>
                <w:szCs w:val="24"/>
              </w:rPr>
              <w:t>-//-</w:t>
            </w:r>
          </w:p>
        </w:tc>
      </w:tr>
    </w:tbl>
    <w:p w:rsidR="00856D12" w:rsidRDefault="00856D12" w:rsidP="00856D12">
      <w:pPr>
        <w:tabs>
          <w:tab w:val="left" w:pos="6680"/>
        </w:tabs>
        <w:jc w:val="center"/>
      </w:pPr>
    </w:p>
    <w:p w:rsidR="00A74C0F" w:rsidRDefault="00A74C0F"/>
    <w:sectPr w:rsidR="00A74C0F" w:rsidSect="00680FFF">
      <w:footerReference w:type="even" r:id="rId7"/>
      <w:footerReference w:type="default" r:id="rId8"/>
      <w:pgSz w:w="11906" w:h="16838" w:code="9"/>
      <w:pgMar w:top="426" w:right="567" w:bottom="426" w:left="1134" w:header="1134" w:footer="106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A1" w:rsidRDefault="00856D12" w:rsidP="004448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A1" w:rsidRDefault="00856D12" w:rsidP="00E85D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73" w:rsidRDefault="00856D12" w:rsidP="00334E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01AA1" w:rsidRDefault="00856D12" w:rsidP="00E85D0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6D"/>
    <w:rsid w:val="00856D12"/>
    <w:rsid w:val="00A07A6D"/>
    <w:rsid w:val="00A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6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6D12"/>
  </w:style>
  <w:style w:type="character" w:customStyle="1" w:styleId="30">
    <w:name w:val="Заголовок 3 Знак"/>
    <w:basedOn w:val="a0"/>
    <w:link w:val="3"/>
    <w:uiPriority w:val="9"/>
    <w:semiHidden/>
    <w:rsid w:val="00856D1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6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6D12"/>
  </w:style>
  <w:style w:type="character" w:customStyle="1" w:styleId="30">
    <w:name w:val="Заголовок 3 Знак"/>
    <w:basedOn w:val="a0"/>
    <w:link w:val="3"/>
    <w:uiPriority w:val="9"/>
    <w:semiHidden/>
    <w:rsid w:val="00856D1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10803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3</cp:revision>
  <dcterms:created xsi:type="dcterms:W3CDTF">2017-06-07T04:16:00Z</dcterms:created>
  <dcterms:modified xsi:type="dcterms:W3CDTF">2017-06-07T04:17:00Z</dcterms:modified>
</cp:coreProperties>
</file>