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D9" w:rsidRDefault="00523AD9" w:rsidP="00523AD9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2C74D" wp14:editId="0C2496EA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>Б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АШКОРТОСТАН  РЕСПУБЛИКАҺЫ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АДМИНИСТРАЦИЯ СЕЛЬСКОГО       </w:t>
      </w:r>
      <w:r>
        <w:rPr>
          <w:rFonts w:ascii="Times New Roman" w:hAnsi="Times New Roman"/>
          <w:b w:val="0"/>
          <w:bCs w:val="0"/>
          <w:sz w:val="20"/>
          <w:szCs w:val="20"/>
        </w:rPr>
        <w:t>СТ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Ә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РЛЕБАШ РАЙОНЫ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ПОСЕЛЕНИЯ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СТАРОКАЛКАШЕВ-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МУНИЦИПАЛЬ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РАЙОНЫНЫҢ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СКИЙ СЕЛЬСОВЕТ                </w:t>
      </w:r>
      <w:r w:rsidR="0053629F"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 w:rsidR="0053629F"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И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Ҫ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КЕ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ҠАЛҠАШ АУЫЛ СОВЕТЫ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МУНИЦИПАЛЬНОГО РАЙОНА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АУЫЛ БИЛӘМӘҺЕ ХАКИМИӘТЕ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>СТЕРЛИБАШЕВСКИЙ РАЙОН</w:t>
      </w:r>
    </w:p>
    <w:p w:rsidR="00523AD9" w:rsidRDefault="00523AD9" w:rsidP="00523AD9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 xml:space="preserve">РЕСПУБЛИКИ БАШКОРТОСТАН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br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</w:t>
      </w:r>
    </w:p>
    <w:p w:rsidR="00523AD9" w:rsidRPr="0053629F" w:rsidRDefault="00523AD9" w:rsidP="0053629F">
      <w:pPr>
        <w:spacing w:after="0" w:line="240" w:lineRule="auto"/>
        <w:rPr>
          <w:sz w:val="18"/>
          <w:szCs w:val="18"/>
          <w:lang w:val="be-BY"/>
        </w:rPr>
      </w:pPr>
      <w:r w:rsidRPr="0053629F">
        <w:rPr>
          <w:sz w:val="18"/>
          <w:szCs w:val="18"/>
          <w:lang w:val="be-BY"/>
        </w:rPr>
        <w:t xml:space="preserve">  453171, Иҫке Ҡал</w:t>
      </w:r>
      <w:r w:rsidRPr="0053629F">
        <w:rPr>
          <w:sz w:val="18"/>
          <w:szCs w:val="18"/>
          <w:lang w:val="en-US"/>
        </w:rPr>
        <w:t>k</w:t>
      </w:r>
      <w:r w:rsidRPr="0053629F">
        <w:rPr>
          <w:sz w:val="18"/>
          <w:szCs w:val="18"/>
          <w:lang w:val="be-BY"/>
        </w:rPr>
        <w:t xml:space="preserve">аш ауылы, </w:t>
      </w:r>
      <w:r w:rsidRPr="0053629F">
        <w:rPr>
          <w:sz w:val="18"/>
          <w:szCs w:val="18"/>
          <w:lang w:val="be-BY"/>
        </w:rPr>
        <w:tab/>
      </w:r>
      <w:r w:rsidRPr="0053629F">
        <w:rPr>
          <w:sz w:val="18"/>
          <w:szCs w:val="18"/>
          <w:lang w:val="be-BY"/>
        </w:rPr>
        <w:tab/>
      </w:r>
      <w:r w:rsidRPr="0053629F">
        <w:rPr>
          <w:sz w:val="18"/>
          <w:szCs w:val="18"/>
          <w:lang w:val="be-BY"/>
        </w:rPr>
        <w:tab/>
      </w:r>
      <w:r w:rsidRPr="0053629F">
        <w:rPr>
          <w:sz w:val="18"/>
          <w:szCs w:val="18"/>
          <w:lang w:val="be-BY"/>
        </w:rPr>
        <w:tab/>
      </w:r>
      <w:r w:rsidRPr="0053629F">
        <w:rPr>
          <w:sz w:val="18"/>
          <w:szCs w:val="18"/>
          <w:lang w:val="be-BY"/>
        </w:rPr>
        <w:tab/>
        <w:t xml:space="preserve">  453171, д.Старый Калкаш</w:t>
      </w:r>
    </w:p>
    <w:p w:rsidR="00523AD9" w:rsidRPr="0053629F" w:rsidRDefault="00523AD9" w:rsidP="0053629F">
      <w:pPr>
        <w:spacing w:after="0" w:line="240" w:lineRule="auto"/>
        <w:jc w:val="both"/>
        <w:rPr>
          <w:sz w:val="18"/>
          <w:szCs w:val="18"/>
          <w:lang w:val="be-BY"/>
        </w:rPr>
      </w:pPr>
      <w:r w:rsidRPr="0053629F">
        <w:rPr>
          <w:sz w:val="18"/>
          <w:szCs w:val="18"/>
        </w:rPr>
        <w:t>Й</w:t>
      </w:r>
      <w:r w:rsidRPr="0053629F">
        <w:rPr>
          <w:sz w:val="18"/>
          <w:szCs w:val="18"/>
          <w:lang w:val="be-BY"/>
        </w:rPr>
        <w:t>ә</w:t>
      </w:r>
      <w:proofErr w:type="spellStart"/>
      <w:proofErr w:type="gramStart"/>
      <w:r w:rsidRPr="0053629F">
        <w:rPr>
          <w:sz w:val="18"/>
          <w:szCs w:val="18"/>
        </w:rPr>
        <w:t>шт</w:t>
      </w:r>
      <w:proofErr w:type="spellEnd"/>
      <w:proofErr w:type="gramEnd"/>
      <w:r w:rsidRPr="0053629F">
        <w:rPr>
          <w:sz w:val="18"/>
          <w:szCs w:val="18"/>
          <w:lang w:val="be-BY"/>
        </w:rPr>
        <w:t>ә</w:t>
      </w:r>
      <w:r w:rsidRPr="0053629F">
        <w:rPr>
          <w:sz w:val="18"/>
          <w:szCs w:val="18"/>
        </w:rPr>
        <w:t xml:space="preserve">р урамы,1а </w:t>
      </w:r>
      <w:r w:rsidRPr="0053629F">
        <w:rPr>
          <w:sz w:val="18"/>
          <w:szCs w:val="18"/>
        </w:rPr>
        <w:tab/>
      </w:r>
      <w:r w:rsidRPr="0053629F">
        <w:rPr>
          <w:sz w:val="18"/>
          <w:szCs w:val="18"/>
        </w:rPr>
        <w:tab/>
      </w:r>
      <w:r w:rsidRPr="0053629F">
        <w:rPr>
          <w:sz w:val="18"/>
          <w:szCs w:val="18"/>
        </w:rPr>
        <w:tab/>
      </w:r>
      <w:r w:rsidRPr="0053629F">
        <w:rPr>
          <w:sz w:val="18"/>
          <w:szCs w:val="18"/>
        </w:rPr>
        <w:tab/>
      </w:r>
      <w:r w:rsidRPr="0053629F">
        <w:rPr>
          <w:sz w:val="18"/>
          <w:szCs w:val="18"/>
        </w:rPr>
        <w:tab/>
      </w:r>
      <w:r w:rsidRPr="0053629F">
        <w:rPr>
          <w:sz w:val="18"/>
          <w:szCs w:val="18"/>
        </w:rPr>
        <w:tab/>
      </w:r>
      <w:r w:rsidRPr="0053629F">
        <w:rPr>
          <w:sz w:val="18"/>
          <w:szCs w:val="18"/>
        </w:rPr>
        <w:tab/>
        <w:t xml:space="preserve">  ул. Молодёжная, 1а</w:t>
      </w:r>
    </w:p>
    <w:p w:rsidR="00523AD9" w:rsidRDefault="00523AD9" w:rsidP="00523AD9">
      <w:pPr>
        <w:pStyle w:val="aa"/>
        <w:rPr>
          <w:sz w:val="20"/>
          <w:szCs w:val="20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E167D" wp14:editId="4C8179C6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67437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fPUAIAAFsEAAAOAAAAZHJzL2Uyb0RvYy54bWysVM1uEzEQviPxDtbe091NN2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" strokeweight="1.5pt"/>
            </w:pict>
          </mc:Fallback>
        </mc:AlternateContent>
      </w:r>
      <w:r>
        <w:rPr>
          <w:sz w:val="20"/>
          <w:szCs w:val="20"/>
        </w:rPr>
        <w:t xml:space="preserve">  </w:t>
      </w:r>
    </w:p>
    <w:p w:rsidR="00523AD9" w:rsidRDefault="00523AD9" w:rsidP="00523AD9">
      <w:pPr>
        <w:pStyle w:val="aa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ПОСТАНОВЛЕНИЕ</w:t>
      </w:r>
    </w:p>
    <w:p w:rsidR="00523AD9" w:rsidRDefault="00523AD9" w:rsidP="00523AD9">
      <w:pPr>
        <w:pStyle w:val="aa"/>
        <w:rPr>
          <w:sz w:val="28"/>
          <w:szCs w:val="28"/>
        </w:rPr>
      </w:pPr>
      <w:r>
        <w:rPr>
          <w:sz w:val="28"/>
          <w:szCs w:val="28"/>
        </w:rPr>
        <w:t>12 август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29F">
        <w:rPr>
          <w:sz w:val="28"/>
          <w:szCs w:val="28"/>
          <w:lang w:val="ba-RU"/>
        </w:rPr>
        <w:t xml:space="preserve">    </w:t>
      </w:r>
      <w:r>
        <w:rPr>
          <w:sz w:val="28"/>
          <w:szCs w:val="28"/>
        </w:rPr>
        <w:t>№</w:t>
      </w:r>
      <w:r>
        <w:rPr>
          <w:sz w:val="28"/>
          <w:szCs w:val="28"/>
          <w:lang w:val="ba-RU"/>
        </w:rPr>
        <w:t>36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  <w:t>12 августа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</w:t>
      </w:r>
    </w:p>
    <w:p w:rsidR="00523AD9" w:rsidRDefault="00523AD9" w:rsidP="00523AD9">
      <w:pPr>
        <w:pStyle w:val="aa"/>
        <w:rPr>
          <w:sz w:val="28"/>
          <w:szCs w:val="28"/>
        </w:rPr>
      </w:pPr>
    </w:p>
    <w:p w:rsidR="004922DC" w:rsidRPr="004922DC" w:rsidRDefault="004922DC" w:rsidP="004922D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«О создании комиссии по организации и проведению торгов по продаже муниципального имущества и земельных участков, находящихся в муниципальной собственности, а также права на заключение договоров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</w:t>
      </w:r>
      <w:proofErr w:type="gramEnd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указанных договоров может осуществляться путем проведения торгов в форме конкурса»</w:t>
      </w:r>
    </w:p>
    <w:p w:rsidR="004922DC" w:rsidRPr="004922DC" w:rsidRDefault="004922DC" w:rsidP="004922D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proofErr w:type="gramStart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соответствии с Конституцией Российской Федерации, Федеральным законом  РФ от 25.10.2001 №137-ФЗ «О введении в действие Земельного кодекса Российской Федерации», Федеральным законом  от 21.12.2001 N 178-ФЗ «О приватизации государственного и муниципального имущества», Гражданским кодексом Российской Федерации от 30.11.194 № 51-ФЗ, Земельным Кодексом Российской Федерации от 25.10.2001 № 136-ФЗ,  Приказом Федеральной антимонопольной службы России от 10.02.2010 № 67 «О порядке проведения конкурсов или аукционов</w:t>
      </w:r>
      <w:proofErr w:type="gramEnd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перечня видов имущества, в отношении которого заключение указанных договоров может, осуществляется путем проведения торгов в форме конкурса», Постановлением  Правительства Российской Федерации от 27.08.2012 N 860 «Об организации и проведении продажи государственного или</w:t>
      </w:r>
      <w:proofErr w:type="gramEnd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имущества в электронной форме», Постановлением Правительства Российской Федерации от 10.09.2012 N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 Законом РБ «О регулировании земельных отношений в Республике Башкортостан» от 05.01.2004 № 59-3, Уставом сельского поселения </w:t>
      </w:r>
      <w:proofErr w:type="spellStart"/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Старокалкашевский</w:t>
      </w:r>
      <w:proofErr w:type="spellEnd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Стерлибашевский</w:t>
      </w:r>
      <w:proofErr w:type="spellEnd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</w:t>
      </w:r>
      <w:proofErr w:type="gramEnd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Башкортостан, администрация сельского поселения </w:t>
      </w:r>
    </w:p>
    <w:p w:rsidR="004922DC" w:rsidRPr="004922DC" w:rsidRDefault="004922DC" w:rsidP="004922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ПОСТАНОВЛЯЕТ:</w:t>
      </w:r>
    </w:p>
    <w:p w:rsidR="004922DC" w:rsidRPr="004922DC" w:rsidRDefault="004922DC" w:rsidP="004922DC">
      <w:pPr>
        <w:numPr>
          <w:ilvl w:val="0"/>
          <w:numId w:val="2"/>
        </w:numPr>
        <w:tabs>
          <w:tab w:val="left" w:pos="567"/>
        </w:tabs>
        <w:suppressAutoHyphens/>
        <w:spacing w:after="0" w:line="257" w:lineRule="auto"/>
        <w:ind w:right="1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Утвердить комиссию по организации и проведению торгов по продаже муниципального имущества и земельных участков, находящихся в муниципальной собственности,  а также права на заключение договоров аренды муниципального имущества и земельных участков,   договоров безвозмездного пользования, договоров 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</w:t>
      </w:r>
      <w:proofErr w:type="gramEnd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договоров может осуществляться путем проведения торгов в форме конкурса (далее - аукционная комиссия) в новой редакции, согласно приложению № 1.</w:t>
      </w:r>
    </w:p>
    <w:p w:rsidR="004922DC" w:rsidRPr="004922DC" w:rsidRDefault="004922DC" w:rsidP="004922DC">
      <w:pPr>
        <w:numPr>
          <w:ilvl w:val="0"/>
          <w:numId w:val="2"/>
        </w:numPr>
        <w:suppressAutoHyphens/>
        <w:spacing w:after="0" w:line="257" w:lineRule="auto"/>
        <w:ind w:right="1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Утвердить  Положение о комиссии по организации и проведению торгов по продаже муниципального имущества и земельных участков, находящихся в муниципальной собственности, а также права на заключение договоров аренды муниципального имущества и земельных участков, 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</w:t>
      </w:r>
      <w:proofErr w:type="gramEnd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заключение указанных договоров может осуществляться путем проведения торгов в форме конкурса, согласно приложению № 2.</w:t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3.   </w:t>
      </w:r>
      <w:proofErr w:type="gramStart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Постановления оставляю за собой.</w:t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</w:t>
      </w:r>
    </w:p>
    <w:p w:rsidR="004922DC" w:rsidRPr="004922DC" w:rsidRDefault="00523AD9" w:rsidP="004922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И.о</w:t>
      </w:r>
      <w:proofErr w:type="spellEnd"/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59225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г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ы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администрации                                                                 </w:t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сельского поселения </w:t>
      </w:r>
    </w:p>
    <w:p w:rsidR="004922DC" w:rsidRPr="004922DC" w:rsidRDefault="00523AD9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Старокалкашевский</w:t>
      </w:r>
      <w:proofErr w:type="spellEnd"/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</w:t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4922DC" w:rsidRPr="004922DC" w:rsidRDefault="00523AD9" w:rsidP="004922DC">
      <w:pPr>
        <w:tabs>
          <w:tab w:val="left" w:pos="708"/>
          <w:tab w:val="left" w:pos="1416"/>
          <w:tab w:val="left" w:pos="2124"/>
          <w:tab w:val="left" w:pos="2832"/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Стерлибашевский</w:t>
      </w:r>
      <w:proofErr w:type="spellEnd"/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</w:t>
      </w:r>
      <w:r w:rsidR="004922DC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Республики Башкортостан      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              </w:t>
      </w:r>
      <w:r w:rsidR="0053629F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ab/>
      </w:r>
      <w:r w:rsidR="0053629F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ab/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Р</w:t>
      </w:r>
      <w:r w:rsidR="00523AD9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>.В.Кутлушина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</w:t>
      </w: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9225A" w:rsidRPr="004922DC" w:rsidRDefault="0059225A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523AD9" w:rsidRDefault="00523AD9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FF6D13" w:rsidRDefault="00FF6D13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523AD9" w:rsidRDefault="00523AD9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53629F" w:rsidRPr="00523AD9" w:rsidRDefault="0053629F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</w:pPr>
    </w:p>
    <w:p w:rsidR="004922DC" w:rsidRPr="004922DC" w:rsidRDefault="004922DC" w:rsidP="004922DC">
      <w:pPr>
        <w:tabs>
          <w:tab w:val="left" w:pos="1276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4922DC" w:rsidRPr="004922DC" w:rsidRDefault="004922DC" w:rsidP="004922DC">
      <w:pPr>
        <w:tabs>
          <w:tab w:val="left" w:pos="1276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4922DC" w:rsidRPr="004922DC" w:rsidRDefault="004922DC" w:rsidP="004922DC">
      <w:pPr>
        <w:tabs>
          <w:tab w:val="left" w:pos="1276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523AD9" w:rsidRPr="004922DC" w:rsidRDefault="00FF6D13" w:rsidP="00FF6D13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 xml:space="preserve">   </w:t>
      </w:r>
      <w:proofErr w:type="spellStart"/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Старокалкашевский</w:t>
      </w:r>
      <w:proofErr w:type="spellEnd"/>
      <w:r w:rsidR="00523AD9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</w:t>
      </w:r>
    </w:p>
    <w:p w:rsidR="00523AD9" w:rsidRPr="004922DC" w:rsidRDefault="00523AD9" w:rsidP="00FF6D13">
      <w:pPr>
        <w:suppressAutoHyphen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4922DC" w:rsidRPr="004922DC" w:rsidRDefault="00523AD9" w:rsidP="00523AD9">
      <w:pPr>
        <w:tabs>
          <w:tab w:val="left" w:pos="1276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Стерлибашевский</w:t>
      </w:r>
      <w:proofErr w:type="spellEnd"/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РБ</w:t>
      </w:r>
    </w:p>
    <w:p w:rsidR="004922DC" w:rsidRPr="00523AD9" w:rsidRDefault="004922DC" w:rsidP="004922DC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12</w:t>
      </w:r>
      <w:r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августа</w:t>
      </w:r>
      <w:r w:rsidR="00523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№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36</w:t>
      </w:r>
    </w:p>
    <w:p w:rsidR="004922DC" w:rsidRPr="004922DC" w:rsidRDefault="004922DC" w:rsidP="004922DC">
      <w:pPr>
        <w:tabs>
          <w:tab w:val="left" w:pos="1276"/>
        </w:tabs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629F" w:rsidRPr="0053629F" w:rsidRDefault="0053629F" w:rsidP="00536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 xml:space="preserve"> </w:t>
      </w:r>
      <w:r w:rsidRPr="0053629F">
        <w:rPr>
          <w:rFonts w:ascii="Times New Roman" w:hAnsi="Times New Roman" w:cs="Times New Roman"/>
          <w:sz w:val="28"/>
        </w:rPr>
        <w:t xml:space="preserve">Состав </w:t>
      </w:r>
    </w:p>
    <w:p w:rsidR="0053629F" w:rsidRPr="0053629F" w:rsidRDefault="0053629F" w:rsidP="0053629F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53629F">
        <w:rPr>
          <w:rFonts w:ascii="Times New Roman" w:hAnsi="Times New Roman" w:cs="Times New Roman"/>
          <w:sz w:val="28"/>
        </w:rPr>
        <w:t xml:space="preserve">комиссии </w:t>
      </w:r>
      <w:r w:rsidRPr="0053629F">
        <w:rPr>
          <w:rFonts w:ascii="Times New Roman" w:eastAsia="Times New Roman" w:hAnsi="Times New Roman" w:cs="Times New Roman"/>
          <w:sz w:val="27"/>
          <w:szCs w:val="27"/>
          <w:lang w:eastAsia="ar-SA"/>
        </w:rPr>
        <w:t>по организации и проведению торгов по продаже муниципального имущества и земельных участков, находящихся в муниципальной собственности,  а также права на заключение договоров аренды муниципального имущества и земельных участков,  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</w:t>
      </w:r>
      <w:r w:rsidRPr="0053629F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 xml:space="preserve"> </w:t>
      </w:r>
      <w:r w:rsidRPr="0053629F">
        <w:rPr>
          <w:rFonts w:ascii="Times New Roman" w:hAnsi="Times New Roman" w:cs="Times New Roman"/>
          <w:sz w:val="28"/>
        </w:rPr>
        <w:t xml:space="preserve">сельского поселения </w:t>
      </w:r>
      <w:r w:rsidRPr="0053629F">
        <w:rPr>
          <w:rFonts w:ascii="Times New Roman" w:hAnsi="Times New Roman" w:cs="Times New Roman"/>
          <w:sz w:val="28"/>
          <w:lang w:val="ba-RU"/>
        </w:rPr>
        <w:t>Старокалкашевский</w:t>
      </w:r>
      <w:r w:rsidRPr="0053629F">
        <w:rPr>
          <w:rFonts w:ascii="Times New Roman" w:hAnsi="Times New Roman" w:cs="Times New Roman"/>
          <w:sz w:val="28"/>
        </w:rPr>
        <w:t xml:space="preserve"> сельсовет муниципального района</w:t>
      </w:r>
      <w:proofErr w:type="gramEnd"/>
      <w:r w:rsidRPr="0053629F">
        <w:rPr>
          <w:rFonts w:ascii="Times New Roman" w:hAnsi="Times New Roman" w:cs="Times New Roman"/>
          <w:sz w:val="28"/>
        </w:rPr>
        <w:t xml:space="preserve"> </w:t>
      </w:r>
      <w:r w:rsidRPr="0053629F">
        <w:rPr>
          <w:rFonts w:ascii="Times New Roman" w:hAnsi="Times New Roman" w:cs="Times New Roman"/>
          <w:sz w:val="28"/>
          <w:lang w:val="ba-RU"/>
        </w:rPr>
        <w:t>Стерлибашевский</w:t>
      </w:r>
      <w:r w:rsidRPr="0053629F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4922DC" w:rsidRPr="004922DC" w:rsidRDefault="004922DC" w:rsidP="004922DC">
      <w:pPr>
        <w:tabs>
          <w:tab w:val="left" w:pos="1276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2DC" w:rsidRPr="004922DC" w:rsidRDefault="004922DC" w:rsidP="004922DC">
      <w:pPr>
        <w:tabs>
          <w:tab w:val="left" w:pos="1276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AD9" w:rsidRPr="004922DC" w:rsidRDefault="0053629F" w:rsidP="00523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1.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Кутлушин А.З.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глава сельского поселения </w:t>
      </w:r>
      <w:proofErr w:type="spellStart"/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Старокалкашевский</w:t>
      </w:r>
      <w:proofErr w:type="spellEnd"/>
      <w:r w:rsidR="00523AD9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</w:t>
      </w:r>
    </w:p>
    <w:p w:rsidR="004922DC" w:rsidRDefault="00523AD9" w:rsidP="00523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</w:t>
      </w:r>
      <w:r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Стерлибашевский</w:t>
      </w:r>
      <w:proofErr w:type="spellEnd"/>
      <w:r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РБ</w:t>
      </w:r>
      <w:r w:rsidR="0053629F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, председатель комиссии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3629F" w:rsidRPr="0053629F" w:rsidRDefault="0053629F" w:rsidP="00523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2.</w:t>
      </w:r>
      <w:r w:rsidRPr="0053629F">
        <w:rPr>
          <w:rFonts w:ascii="Times New Roman" w:hAnsi="Times New Roman" w:cs="Times New Roman"/>
          <w:bCs/>
          <w:color w:val="000000"/>
          <w:sz w:val="28"/>
          <w:szCs w:val="28"/>
          <w:lang w:val="ba-RU"/>
        </w:rPr>
        <w:t>Шарипова М.М.</w:t>
      </w:r>
      <w:r w:rsidRPr="005362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начальник-главный </w:t>
      </w:r>
      <w:r w:rsidRPr="0053629F">
        <w:rPr>
          <w:rFonts w:ascii="Times New Roman" w:hAnsi="Times New Roman" w:cs="Times New Roman"/>
          <w:sz w:val="28"/>
          <w:szCs w:val="28"/>
        </w:rPr>
        <w:t xml:space="preserve">бухгалтер Муниципального казенного учреждения Централизованная бухгалтерия муниципального района </w:t>
      </w:r>
      <w:proofErr w:type="spellStart"/>
      <w:r w:rsidRPr="0053629F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5362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заместитель председателя комиссии, (по согласованию);</w:t>
      </w:r>
    </w:p>
    <w:p w:rsidR="004922DC" w:rsidRPr="004922DC" w:rsidRDefault="0053629F" w:rsidP="00523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3.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Кутлушина Р.В.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управляющий делами сельского поселения </w:t>
      </w:r>
      <w:proofErr w:type="spellStart"/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Старокалкашевский</w:t>
      </w:r>
      <w:proofErr w:type="spellEnd"/>
      <w:r w:rsidR="00523AD9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</w:t>
      </w:r>
      <w:r w:rsidR="00523AD9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 xml:space="preserve"> </w:t>
      </w:r>
      <w:r w:rsidR="00523AD9" w:rsidRPr="004922DC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</w:t>
      </w:r>
      <w:r w:rsidR="00523AD9">
        <w:rPr>
          <w:rFonts w:ascii="Times New Roman" w:eastAsia="Times New Roman" w:hAnsi="Times New Roman" w:cs="Times New Roman"/>
          <w:sz w:val="27"/>
          <w:szCs w:val="27"/>
          <w:lang w:val="ba-RU" w:eastAsia="ar-SA"/>
        </w:rPr>
        <w:t xml:space="preserve">  </w:t>
      </w:r>
      <w:proofErr w:type="spellStart"/>
      <w:r w:rsidR="00523AD9">
        <w:rPr>
          <w:rFonts w:ascii="Times New Roman" w:eastAsia="Times New Roman" w:hAnsi="Times New Roman" w:cs="Times New Roman"/>
          <w:sz w:val="27"/>
          <w:szCs w:val="27"/>
          <w:lang w:eastAsia="ar-SA"/>
        </w:rPr>
        <w:t>Стерлибашевский</w:t>
      </w:r>
      <w:proofErr w:type="spellEnd"/>
      <w:r w:rsidR="00523AD9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РБ</w:t>
      </w: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, секретарь комиссии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22DC" w:rsidRPr="004922DC" w:rsidRDefault="004922DC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4922DC" w:rsidRPr="004922DC" w:rsidRDefault="0053629F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4.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Насыров С.З.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</w:t>
      </w: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Совета 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;</w:t>
      </w:r>
      <w:r w:rsidR="004922DC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922DC" w:rsidRDefault="0053629F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5.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Кутлушина Р.Р.</w:t>
      </w:r>
      <w:r w:rsidR="00523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</w:t>
      </w:r>
      <w:r w:rsidR="00523AD9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Совета </w:t>
      </w:r>
      <w:r w:rsidR="00523AD9" w:rsidRPr="004922D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4922DC" w:rsidRPr="00523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</w:p>
    <w:p w:rsidR="0053629F" w:rsidRPr="0053629F" w:rsidRDefault="0053629F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6.</w:t>
      </w:r>
      <w:r w:rsidRPr="0053629F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Бовбель Г.Х.- </w:t>
      </w:r>
      <w:r w:rsidRPr="00536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 </w:t>
      </w:r>
      <w:r w:rsidRPr="0053629F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Совета </w:t>
      </w:r>
      <w:r w:rsidRPr="0053629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поселения;</w:t>
      </w:r>
    </w:p>
    <w:p w:rsidR="004922DC" w:rsidRPr="0053629F" w:rsidRDefault="0053629F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7.</w:t>
      </w:r>
      <w:r w:rsidRPr="0053629F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Денисов А.Н.- </w:t>
      </w:r>
      <w:r w:rsidRPr="00536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 </w:t>
      </w:r>
      <w:r w:rsidRPr="0053629F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Совета </w:t>
      </w:r>
      <w:r w:rsidRPr="0053629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поселения;</w:t>
      </w:r>
      <w:r w:rsidR="004922DC" w:rsidRPr="0053629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22DC" w:rsidRPr="004922DC" w:rsidRDefault="004922DC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922DC" w:rsidRPr="004922DC" w:rsidRDefault="004922DC" w:rsidP="0049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739EB" w:rsidRPr="004922DC" w:rsidRDefault="004739EB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Default="0059225A" w:rsidP="004739EB">
      <w:pPr>
        <w:pStyle w:val="aa"/>
        <w:rPr>
          <w:sz w:val="20"/>
        </w:rPr>
      </w:pPr>
    </w:p>
    <w:p w:rsidR="0059225A" w:rsidRPr="0059225A" w:rsidRDefault="0059225A" w:rsidP="0059225A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№ 2</w:t>
      </w:r>
    </w:p>
    <w:p w:rsidR="0059225A" w:rsidRPr="0059225A" w:rsidRDefault="0059225A" w:rsidP="0059225A">
      <w:pPr>
        <w:shd w:val="clear" w:color="auto" w:fill="FFFFFF"/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2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Утверждено</w:t>
      </w:r>
    </w:p>
    <w:p w:rsidR="0059225A" w:rsidRPr="0059225A" w:rsidRDefault="0059225A" w:rsidP="0059225A">
      <w:pPr>
        <w:shd w:val="clear" w:color="auto" w:fill="FFFFFF"/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Постановлением главы </w:t>
      </w:r>
    </w:p>
    <w:p w:rsidR="0059225A" w:rsidRPr="0059225A" w:rsidRDefault="0059225A" w:rsidP="0059225A">
      <w:pPr>
        <w:shd w:val="clear" w:color="auto" w:fill="FFFFFF"/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сельского поселения </w:t>
      </w:r>
    </w:p>
    <w:p w:rsidR="0059225A" w:rsidRPr="0059225A" w:rsidRDefault="00523AD9" w:rsidP="0059225A">
      <w:pPr>
        <w:shd w:val="clear" w:color="auto" w:fill="FFFFFF"/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ba-RU" w:eastAsia="ar-SA"/>
        </w:rPr>
        <w:t>Старокалкашевский</w:t>
      </w:r>
      <w:r w:rsidR="0059225A" w:rsidRPr="0059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сельсовет </w:t>
      </w:r>
    </w:p>
    <w:p w:rsidR="0059225A" w:rsidRPr="0059225A" w:rsidRDefault="0059225A" w:rsidP="0059225A">
      <w:pPr>
        <w:shd w:val="clear" w:color="auto" w:fill="FFFFFF"/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муниципального района </w:t>
      </w:r>
    </w:p>
    <w:p w:rsidR="0059225A" w:rsidRPr="0059225A" w:rsidRDefault="00523AD9" w:rsidP="0059225A">
      <w:pPr>
        <w:shd w:val="clear" w:color="auto" w:fill="FFFFFF"/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ba-RU" w:eastAsia="ar-SA"/>
        </w:rPr>
        <w:t>Стерлибашевский</w:t>
      </w:r>
      <w:r w:rsidR="0059225A" w:rsidRPr="0059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район</w:t>
      </w:r>
    </w:p>
    <w:p w:rsidR="0059225A" w:rsidRPr="0059225A" w:rsidRDefault="0059225A" w:rsidP="0059225A">
      <w:pPr>
        <w:shd w:val="clear" w:color="auto" w:fill="FFFFFF"/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Республики Башкортостан</w:t>
      </w:r>
    </w:p>
    <w:p w:rsidR="0059225A" w:rsidRPr="00523AD9" w:rsidRDefault="0059225A" w:rsidP="0059225A">
      <w:pPr>
        <w:shd w:val="clear" w:color="auto" w:fill="FFFFFF"/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</w:pPr>
      <w:r w:rsidRPr="0059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от «</w:t>
      </w:r>
      <w:r w:rsidR="00523A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="00523A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ba-RU" w:eastAsia="ar-SA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»</w:t>
      </w:r>
      <w:r w:rsidR="00523A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ba-RU" w:eastAsia="ar-SA"/>
        </w:rPr>
        <w:t xml:space="preserve"> августа</w:t>
      </w:r>
      <w:r w:rsidRPr="0059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2021 г.  № </w:t>
      </w:r>
      <w:r w:rsidR="00523A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ba-RU" w:eastAsia="ar-SA"/>
        </w:rPr>
        <w:t>36</w:t>
      </w:r>
    </w:p>
    <w:p w:rsidR="0059225A" w:rsidRPr="0059225A" w:rsidRDefault="0059225A" w:rsidP="0059225A">
      <w:pPr>
        <w:shd w:val="clear" w:color="auto" w:fill="FFFFFF"/>
        <w:suppressAutoHyphens/>
        <w:spacing w:after="0" w:line="240" w:lineRule="auto"/>
        <w:ind w:left="7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59225A" w:rsidRPr="0059225A" w:rsidRDefault="0059225A" w:rsidP="0059225A">
      <w:pPr>
        <w:shd w:val="clear" w:color="auto" w:fill="FFFFFF"/>
        <w:suppressAutoHyphens/>
        <w:spacing w:after="0" w:line="240" w:lineRule="auto"/>
        <w:ind w:left="79" w:firstLine="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59225A" w:rsidRPr="0059225A" w:rsidRDefault="0059225A" w:rsidP="0059225A">
      <w:pPr>
        <w:shd w:val="clear" w:color="auto" w:fill="FFFFFF"/>
        <w:suppressAutoHyphens/>
        <w:spacing w:after="0" w:line="240" w:lineRule="auto"/>
        <w:ind w:left="7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2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ПОЛОЖЕНИЕ</w:t>
      </w:r>
    </w:p>
    <w:p w:rsidR="0059225A" w:rsidRPr="0059225A" w:rsidRDefault="0059225A" w:rsidP="0059225A">
      <w:pPr>
        <w:suppressAutoHyphens/>
        <w:spacing w:after="301" w:line="260" w:lineRule="auto"/>
        <w:ind w:left="44" w:right="5" w:hanging="1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постоянно действующей комиссии по организации и проведению торгов по продаже муниципального имущества и земельных участков, 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находящихся в муниципальной собственности, </w:t>
      </w:r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 также права на заключение договоров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</w:t>
      </w:r>
      <w:proofErr w:type="gramEnd"/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заключение указанных договоров может осуществляться путем проведения торгов в форме конкурса</w:t>
      </w:r>
    </w:p>
    <w:p w:rsidR="0059225A" w:rsidRPr="0059225A" w:rsidRDefault="0059225A" w:rsidP="0059225A">
      <w:pPr>
        <w:suppressAutoHyphens/>
        <w:spacing w:after="197" w:line="260" w:lineRule="auto"/>
        <w:ind w:left="44" w:right="10" w:hanging="1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9335D4E" wp14:editId="328F447D">
            <wp:extent cx="40005" cy="119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>.Общие положения.</w:t>
      </w:r>
    </w:p>
    <w:p w:rsidR="0059225A" w:rsidRPr="0059225A" w:rsidRDefault="0059225A" w:rsidP="0059225A">
      <w:pPr>
        <w:numPr>
          <w:ilvl w:val="0"/>
          <w:numId w:val="3"/>
        </w:numPr>
        <w:suppressAutoHyphens/>
        <w:spacing w:after="5" w:line="257" w:lineRule="auto"/>
        <w:ind w:right="19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Постоянно действующая комиссии по организации и проведению торгов по продаже муниципального имущества и земельных участков, 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находящихся в муниципальной собственности,</w:t>
      </w:r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 также права на заключение договоров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</w:t>
      </w:r>
      <w:proofErr w:type="gramEnd"/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>указанных договоров может осуществляться путем проведения торгов в форме конкурса (далее - Комиссия) образована в целях обеспечения оборота муниципального имущества и земельных участков, находящихся в муниципальной собственности, единства предъявляе</w:t>
      </w:r>
      <w:bookmarkStart w:id="0" w:name="_GoBack"/>
      <w:bookmarkEnd w:id="0"/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мых требований к претендентам и участникам </w:t>
      </w:r>
      <w:r w:rsidRPr="0059225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торгов, 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соблюдения принципов публичности и прозрачности, а также в целях развития добросовестной конкуренции при осуществлении торгов.</w:t>
      </w:r>
      <w:proofErr w:type="gramEnd"/>
    </w:p>
    <w:p w:rsidR="0059225A" w:rsidRPr="0059225A" w:rsidRDefault="0059225A" w:rsidP="0059225A">
      <w:pPr>
        <w:numPr>
          <w:ilvl w:val="0"/>
          <w:numId w:val="3"/>
        </w:numPr>
        <w:suppressAutoHyphens/>
        <w:spacing w:after="5" w:line="257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9225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Правовую основу деятельности Комиссии составляют Конституция Российской Федерации, Федеральный закон  РФ от 25.10.2001 №137-ФЗ «О введении в действие Земельного кодекса Российской Федерации», </w:t>
      </w:r>
      <w:hyperlink r:id="rId10" w:anchor="7D20K3" w:history="1">
        <w:r w:rsidRPr="00C25A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Федеральный закон  от 21.12.2001 N 178-ФЗ "О приватизации государственного и муниципального имущества"</w:t>
        </w:r>
      </w:hyperlink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, Гражданский кодекс Российской Федерации от 30.11.194 № 51-ФЗ, Земельный кодекс Российской Федерации от 25.10.2001 № 136-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ФЗ,  Приказ Федеральной антимонопольной службы России от 10.02.2010 № 67 «О порядке проведения конкурсов</w:t>
      </w:r>
      <w:proofErr w:type="gramEnd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перечня видов имущества, в отношении которого заключение указанных договоров может, осуществляется путем проведения торгов в форме конкурса», </w:t>
      </w:r>
      <w:hyperlink r:id="rId11" w:anchor="7D20K3" w:history="1">
        <w:r w:rsidRPr="00C25A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Постановление  Правительства Российской Федерации от 27.08.2012 N 860 «Об организации и проведении продажи</w:t>
        </w:r>
        <w:proofErr w:type="gramEnd"/>
        <w:r w:rsidRPr="00C25A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 xml:space="preserve"> </w:t>
        </w:r>
        <w:proofErr w:type="gramStart"/>
        <w:r w:rsidRPr="00C25A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государственного или муниципального имущества в электронной форме</w:t>
        </w:r>
      </w:hyperlink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», </w:t>
      </w:r>
      <w:hyperlink r:id="rId12" w:history="1">
        <w:r w:rsidRPr="00C25A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Постановление Правительства Российской Федерации от 10.09.2012 N 909 «Об определении официального сайта Российской Федерации в информационно-телекоммуникационной сети «Интернет</w:t>
        </w:r>
      </w:hyperlink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» для размещения информации о проведении торгов и внесении изменений в некоторые акты Правительства Российской Федерации», Закон РБ «О регулировании земельных отношений в Республике Башкортостан» от 05.01.2004 № 59-3.</w:t>
      </w:r>
      <w:proofErr w:type="gramEnd"/>
    </w:p>
    <w:p w:rsidR="0059225A" w:rsidRPr="0059225A" w:rsidRDefault="0059225A" w:rsidP="0059225A">
      <w:pPr>
        <w:numPr>
          <w:ilvl w:val="0"/>
          <w:numId w:val="3"/>
        </w:numPr>
        <w:suppressAutoHyphens/>
        <w:spacing w:after="5" w:line="257" w:lineRule="auto"/>
        <w:ind w:right="19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Продавцом муниципального имущества, в том числе земельных участков,  находящихся в муниципальной собственности,  или права на заключение иных договоров такого муниципального имущества, в том числе земельных участков (далее - Продавец), выступает Администрация сельского поселения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Старокалкашевский 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Стерлибашевский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59225A" w:rsidRPr="0059225A" w:rsidRDefault="0059225A" w:rsidP="0059225A">
      <w:pPr>
        <w:numPr>
          <w:ilvl w:val="0"/>
          <w:numId w:val="3"/>
        </w:numPr>
        <w:suppressAutoHyphens/>
        <w:spacing w:after="5" w:line="257" w:lineRule="auto"/>
        <w:ind w:right="19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Организатором торгов выступает  Администрация сельского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Старокалкашевский </w:t>
      </w:r>
      <w:r w:rsidR="00523AD9"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Стерлибашевский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район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 (далее - организатор торгов).</w:t>
      </w:r>
    </w:p>
    <w:p w:rsidR="0059225A" w:rsidRPr="0059225A" w:rsidRDefault="0059225A" w:rsidP="0059225A">
      <w:pPr>
        <w:shd w:val="clear" w:color="auto" w:fill="FFFFFF"/>
        <w:suppressAutoHyphens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225A" w:rsidRPr="0059225A" w:rsidRDefault="0059225A" w:rsidP="0059225A">
      <w:pPr>
        <w:suppressAutoHyphens/>
        <w:spacing w:after="197" w:line="260" w:lineRule="auto"/>
        <w:ind w:left="44" w:right="82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2. 3адачи комиссии.</w:t>
      </w:r>
    </w:p>
    <w:p w:rsidR="0059225A" w:rsidRPr="0059225A" w:rsidRDefault="0059225A" w:rsidP="0059225A">
      <w:pPr>
        <w:suppressAutoHyphens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2.1.  Основными задачами комиссии являются:</w:t>
      </w:r>
    </w:p>
    <w:p w:rsidR="0059225A" w:rsidRPr="0059225A" w:rsidRDefault="0059225A" w:rsidP="0059225A">
      <w:pPr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соблюдение принципов гласности, единства требований и создания равенства конкурентных условий среди участников торгов;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33" w:line="257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порядка предоставления муниципального имущества и земельных участков, находящихся в муниципальной собственности, расположенных в административных границах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Старокалкашевский </w:t>
      </w:r>
      <w:r w:rsidR="00523AD9"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Стерлибашевский</w:t>
      </w:r>
      <w:r w:rsidR="00523AD9"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РБ.</w:t>
      </w:r>
    </w:p>
    <w:p w:rsidR="0053629F" w:rsidRDefault="0053629F" w:rsidP="0059225A">
      <w:pPr>
        <w:suppressAutoHyphens/>
        <w:spacing w:after="197" w:line="260" w:lineRule="auto"/>
        <w:ind w:left="44" w:right="48" w:hanging="10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</w:p>
    <w:p w:rsidR="0059225A" w:rsidRPr="0059225A" w:rsidRDefault="0059225A" w:rsidP="0059225A">
      <w:pPr>
        <w:suppressAutoHyphens/>
        <w:spacing w:after="197" w:line="260" w:lineRule="auto"/>
        <w:ind w:left="44" w:right="4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Основные функции комиссии.</w:t>
      </w:r>
    </w:p>
    <w:p w:rsidR="0059225A" w:rsidRPr="0059225A" w:rsidRDefault="0059225A" w:rsidP="0059225A">
      <w:pPr>
        <w:suppressAutoHyphens/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3.1 .Основными функциями комиссии являются: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0" w:line="257" w:lineRule="auto"/>
        <w:ind w:left="11" w:right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документов и материалов, представленных заявителями, участниками торгов в соответствии с требованиями, установленными аукционной (конкурсной) документацией, и достоверность сведений, содержащихся в этих документах и материалах; 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0" w:line="257" w:lineRule="auto"/>
        <w:ind w:left="11" w:right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принятие решений о признании претендентов участниками торгов или об отказе в допуске к участию в </w:t>
      </w:r>
      <w:proofErr w:type="gramStart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торгах</w:t>
      </w:r>
      <w:proofErr w:type="gramEnd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 основаниям, установленным федеральным законодательством; 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0" w:line="257" w:lineRule="auto"/>
        <w:ind w:left="11" w:right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решений о признании торгов </w:t>
      </w:r>
      <w:proofErr w:type="gramStart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несостоявшимися</w:t>
      </w:r>
      <w:proofErr w:type="gramEnd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0" w:line="257" w:lineRule="auto"/>
        <w:ind w:left="11" w:right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победителя торгов и направление ему уведомления о признании его победителем или принятие иного решения по результатам торгов;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0" w:line="257" w:lineRule="auto"/>
        <w:ind w:left="11" w:right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и подписание протоколов проведения торгов;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0" w:line="257" w:lineRule="auto"/>
        <w:ind w:left="11" w:right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участников о результатах проведения торгов; 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0" w:line="257" w:lineRule="auto"/>
        <w:ind w:left="11" w:right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предложение Администрации сельского поселения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Старокалкашевский </w:t>
      </w:r>
      <w:r w:rsidR="00523AD9"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</w:t>
      </w:r>
      <w:r w:rsidR="00523AD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Стерлибашевский</w:t>
      </w:r>
      <w:r w:rsidR="00523AD9"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РБ предоставлять право на заключение договора купли-продажи, договора аренды муниципального имущества и земельных участков, а также иных договоров единственному участнику по основаниям, установленным федеральным законодательством;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0" w:line="257" w:lineRule="auto"/>
        <w:ind w:left="11" w:right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иных функций в целях организации и проведения торгов в соответствии с настоящим Положением.</w:t>
      </w:r>
    </w:p>
    <w:p w:rsidR="0059225A" w:rsidRPr="0059225A" w:rsidRDefault="0059225A" w:rsidP="0059225A">
      <w:pPr>
        <w:spacing w:after="0" w:line="257" w:lineRule="auto"/>
        <w:ind w:left="11" w:right="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225A" w:rsidRPr="0059225A" w:rsidRDefault="0059225A" w:rsidP="0059225A">
      <w:pPr>
        <w:suppressAutoHyphens/>
        <w:spacing w:after="218" w:line="260" w:lineRule="auto"/>
        <w:ind w:left="44" w:right="82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Полномочия комиссии.</w:t>
      </w:r>
    </w:p>
    <w:p w:rsidR="0059225A" w:rsidRPr="0059225A" w:rsidRDefault="0059225A" w:rsidP="0059225A">
      <w:pPr>
        <w:suppressAutoHyphens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Для реализации своих задач и функций комиссия вправе: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5" w:line="257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рассматривать заявки и документы претендентов.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28" w:line="257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факт поступления от претендентов задатков за участие в торгах на основании выписки (выписок) с соответствующего счета (счетов).</w:t>
      </w:r>
    </w:p>
    <w:p w:rsidR="0059225A" w:rsidRPr="0059225A" w:rsidRDefault="0059225A" w:rsidP="0059225A">
      <w:pPr>
        <w:suppressAutoHyphens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A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564C7" wp14:editId="1E6809CD">
            <wp:extent cx="40005" cy="158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запрашивать и получать необходимые документы, материалы и информацию от отделов Администрации муниципального района </w:t>
      </w:r>
      <w:r w:rsidR="00FF6D13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Стерлибашевский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государственных органов, предприятий и организаций по вопросам, отнесенным к сфере ее деятельности.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293" w:line="265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принимать решения о признании торгов </w:t>
      </w:r>
      <w:proofErr w:type="gramStart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несостоявшимися</w:t>
      </w:r>
      <w:proofErr w:type="gramEnd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случаях, предусмотренных действующим законодательством.</w:t>
      </w:r>
    </w:p>
    <w:p w:rsidR="0059225A" w:rsidRPr="0059225A" w:rsidRDefault="0059225A" w:rsidP="0059225A">
      <w:pPr>
        <w:suppressAutoHyphens/>
        <w:spacing w:after="216" w:line="259" w:lineRule="auto"/>
        <w:ind w:left="19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 Обязанности комиссии. </w:t>
      </w:r>
      <w:r w:rsidRPr="00C25A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8D301" wp14:editId="7013BA15">
            <wp:extent cx="55880" cy="400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5A" w:rsidRPr="0059225A" w:rsidRDefault="0059225A" w:rsidP="0059225A">
      <w:pPr>
        <w:numPr>
          <w:ilvl w:val="1"/>
          <w:numId w:val="6"/>
        </w:numPr>
        <w:suppressAutoHyphens/>
        <w:spacing w:after="5" w:line="257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состоит из председателя, секретаря и членов комиссии. </w:t>
      </w:r>
    </w:p>
    <w:p w:rsidR="0059225A" w:rsidRPr="0059225A" w:rsidRDefault="0059225A" w:rsidP="0059225A">
      <w:pPr>
        <w:spacing w:after="5" w:line="257" w:lineRule="auto"/>
        <w:ind w:right="19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комиссии утверждается постановлением главы сельского поселения </w:t>
      </w:r>
      <w:r w:rsidR="00FF6D13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Старокалкашевский</w:t>
      </w:r>
      <w:r w:rsidR="00FF6D13"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 w:rsidR="00FF6D13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Стерлибашевский</w:t>
      </w:r>
      <w:r w:rsidR="00FF6D13"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район. </w:t>
      </w:r>
    </w:p>
    <w:p w:rsidR="0059225A" w:rsidRPr="0059225A" w:rsidRDefault="0059225A" w:rsidP="0059225A">
      <w:pPr>
        <w:numPr>
          <w:ilvl w:val="1"/>
          <w:numId w:val="6"/>
        </w:numPr>
        <w:suppressAutoHyphens/>
        <w:spacing w:after="5" w:line="257" w:lineRule="auto"/>
        <w:ind w:left="567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 обязаны:</w:t>
      </w:r>
    </w:p>
    <w:p w:rsidR="0059225A" w:rsidRPr="0059225A" w:rsidRDefault="0059225A" w:rsidP="0059225A">
      <w:pPr>
        <w:suppressAutoHyphens/>
        <w:spacing w:after="18" w:line="265" w:lineRule="auto"/>
        <w:ind w:left="10" w:right="52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A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D771C" wp14:editId="1BFF5493">
            <wp:extent cx="40005" cy="15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руководствоваться в своей деятельности требованиями настоящего Положения; </w:t>
      </w:r>
    </w:p>
    <w:p w:rsidR="0059225A" w:rsidRPr="0059225A" w:rsidRDefault="0059225A" w:rsidP="0059225A">
      <w:pPr>
        <w:suppressAutoHyphens/>
        <w:spacing w:after="18" w:line="265" w:lineRule="auto"/>
        <w:ind w:left="360" w:right="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- лично присутствовать на заседаниях комиссии;</w:t>
      </w:r>
    </w:p>
    <w:p w:rsidR="0059225A" w:rsidRPr="0059225A" w:rsidRDefault="0059225A" w:rsidP="0059225A">
      <w:pPr>
        <w:suppressAutoHyphens/>
        <w:spacing w:after="18" w:line="265" w:lineRule="auto"/>
        <w:ind w:left="360" w:right="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- 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конфиденциальность информации, ставшей известной им при исполнении своих обязанностей;</w:t>
      </w:r>
    </w:p>
    <w:p w:rsidR="0059225A" w:rsidRPr="0059225A" w:rsidRDefault="0059225A" w:rsidP="0059225A">
      <w:pPr>
        <w:numPr>
          <w:ilvl w:val="1"/>
          <w:numId w:val="6"/>
        </w:numPr>
        <w:suppressAutoHyphens/>
        <w:spacing w:after="5" w:line="257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 обязан:</w:t>
      </w:r>
    </w:p>
    <w:p w:rsidR="0059225A" w:rsidRPr="0059225A" w:rsidRDefault="0059225A" w:rsidP="0059225A">
      <w:pPr>
        <w:numPr>
          <w:ilvl w:val="0"/>
          <w:numId w:val="4"/>
        </w:numPr>
        <w:suppressAutoHyphens/>
        <w:spacing w:after="5" w:line="257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осуществлять общее руководство работой комиссии и нести персональную ответственность за выполнение возложенных на комиссию задач. </w:t>
      </w:r>
    </w:p>
    <w:p w:rsidR="0059225A" w:rsidRPr="0059225A" w:rsidRDefault="0059225A" w:rsidP="0059225A">
      <w:pPr>
        <w:suppressAutoHyphens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5.4. Секретарь комиссии обязан: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  обеспечивать организацию текущей деятельности комиссии и ведение делопроизводства;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2)  информировать членов комиссии о времени, месте и повестке заседания;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осуществлять техническое и документационное сопровождение заседаний комиссии;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4) вести мониторинг поручений председателя комиссии, а также решений комиссии;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осуществлять подготовку извещений о проведен</w:t>
      </w:r>
      <w:proofErr w:type="gramStart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кциона и проектов постановлений администрации сельского поселения </w:t>
      </w:r>
      <w:r w:rsidR="00FF6D13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Старокалкашевский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 w:rsidR="00FF6D13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Стерлибашевский 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РБ об  утверждении извещений;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6) размещать извещения о проведен</w:t>
      </w:r>
      <w:proofErr w:type="gramStart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кционов на официальном сайте Российской Федерации в сети «Интернет» для размещения информации о проведении торгов(</w:t>
      </w:r>
      <w:hyperlink r:id="rId16" w:history="1">
        <w:r w:rsidRPr="00C25A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www.torgi.gov.ru</w:t>
        </w:r>
      </w:hyperlink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на сайте администрации сельского поселения </w:t>
      </w:r>
      <w:r w:rsidR="00FF6D13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Старокалкашевский</w:t>
      </w:r>
      <w:r w:rsidR="00FF6D13"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r w:rsidR="00FF6D13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Стерлибашевский</w:t>
      </w:r>
      <w:r w:rsidR="00FF6D13"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Республики Башкортостан;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осуществлять прием, регистрацию заявок и документов заявителей;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8)  обеспечивать возврат заявок на участие в аукционе, отозванных заявителями, а также поступивших по истечении сроков приема заявок;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9) уведомлять заявителей о  принятых в отношении них решениях комиссии;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10) осуществлять регистрацию участников аукциона;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11) размещать протоколы о результатах аукционов на официальном сайте Российской Федерации в сети «Интернет» для размещения информации о проведении торгов(</w:t>
      </w:r>
      <w:hyperlink r:id="rId17" w:history="1">
        <w:r w:rsidRPr="00C25A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www.torgi.gov.ru</w:t>
        </w:r>
      </w:hyperlink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9225A" w:rsidRPr="0059225A" w:rsidRDefault="0059225A" w:rsidP="0059225A">
      <w:pPr>
        <w:suppressAutoHyphens/>
        <w:spacing w:after="263" w:line="240" w:lineRule="auto"/>
        <w:ind w:left="360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5.6. Заседание комиссии считается правомочным, если в нем участвуют не менее две третьих утвержденной численности членов комиссии.</w:t>
      </w:r>
    </w:p>
    <w:p w:rsidR="0059225A" w:rsidRPr="0059225A" w:rsidRDefault="0059225A" w:rsidP="0059225A">
      <w:pPr>
        <w:suppressAutoHyphens/>
        <w:spacing w:after="263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6. Порядок работы комиссии:</w:t>
      </w:r>
    </w:p>
    <w:p w:rsidR="0059225A" w:rsidRPr="0059225A" w:rsidRDefault="0059225A" w:rsidP="0059225A">
      <w:pPr>
        <w:numPr>
          <w:ilvl w:val="1"/>
          <w:numId w:val="5"/>
        </w:numPr>
        <w:suppressAutoHyphens/>
        <w:spacing w:after="5" w:line="257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Заседание комиссии проводится в день и час проведения торгов, указанные в информационном сообщении.</w:t>
      </w:r>
    </w:p>
    <w:p w:rsidR="0059225A" w:rsidRPr="0059225A" w:rsidRDefault="0059225A" w:rsidP="0059225A">
      <w:pPr>
        <w:numPr>
          <w:ilvl w:val="1"/>
          <w:numId w:val="5"/>
        </w:numPr>
        <w:suppressAutoHyphens/>
        <w:spacing w:after="5" w:line="257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 по указанию председателя комиссии оповещает членов комиссии о дате заседания и об изменении даты в случае переноса заседания.</w:t>
      </w:r>
    </w:p>
    <w:p w:rsidR="0059225A" w:rsidRPr="0059225A" w:rsidRDefault="0059225A" w:rsidP="0059225A">
      <w:pPr>
        <w:suppressAutoHyphens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6.3 Заседание комиссии считается правомочным, если на нем присутствует не менее двух третей ее состава.</w:t>
      </w:r>
    </w:p>
    <w:p w:rsidR="0059225A" w:rsidRPr="0059225A" w:rsidRDefault="0059225A" w:rsidP="0059225A">
      <w:pPr>
        <w:suppressAutoHyphens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6.4.3аседание комиссии открывает и ведет председатель комиссии, в случае его отсутствия - заместитель председателя комиссии. Председатель оглашает повестку дня, ставит на обсуждение заявки, допущенные к участию в торгах, по которым высказывают свое мнение члены комиссии.</w:t>
      </w:r>
    </w:p>
    <w:p w:rsidR="0059225A" w:rsidRPr="0059225A" w:rsidRDefault="0059225A" w:rsidP="0059225A">
      <w:pPr>
        <w:suppressAutoHyphens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6.5.Решения комиссией принимаются простым большинством голосов от общего числа присутствующих членов путем открытого голосования. При равенстве голосов голос председателя является решающим. Секретарь комиссии участие в голосовании не принимает.</w:t>
      </w:r>
    </w:p>
    <w:p w:rsidR="0059225A" w:rsidRPr="0059225A" w:rsidRDefault="0059225A" w:rsidP="0059225A">
      <w:pPr>
        <w:suppressAutoHyphens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6.6.Решение о выборе предложения, соответствующего условиям проведения конкурса и критериям, указанным в информационном сообщении, либо содержащего наиболее высокую цену из предложенных за приобретение нрава на заключение договоров принимается коллегиально, фиксируется в протоколе о результатах торгов (конкурса, аукциона).</w:t>
      </w:r>
    </w:p>
    <w:p w:rsidR="0059225A" w:rsidRPr="0059225A" w:rsidRDefault="0059225A" w:rsidP="0059225A">
      <w:pPr>
        <w:suppressAutoHyphens/>
        <w:spacing w:after="34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6.7.Секретарь комиссии составляет протокол о результатах торгов (конкурса, аукциона), в котором фиксирует мнение каждого члена комиссии по рассматриваемой заявке, состав комиссии, принятое решение.</w:t>
      </w:r>
    </w:p>
    <w:p w:rsidR="0059225A" w:rsidRPr="0059225A" w:rsidRDefault="0059225A" w:rsidP="0059225A">
      <w:pPr>
        <w:suppressAutoHyphens/>
        <w:spacing w:after="238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6.8.Протокол о результатах торгов (конкурса, аукциона) подписывается в день определения победителя всеми присутствующими членами комиссии и утверждается председателем комиссии.</w:t>
      </w:r>
    </w:p>
    <w:p w:rsidR="0059225A" w:rsidRPr="0059225A" w:rsidRDefault="0059225A" w:rsidP="0059225A">
      <w:pPr>
        <w:suppressAutoHyphens/>
        <w:spacing w:after="197" w:line="260" w:lineRule="auto"/>
        <w:ind w:left="4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>7. Обеспечение деятельности комиссии.</w:t>
      </w:r>
    </w:p>
    <w:p w:rsidR="004739EB" w:rsidRPr="00C25A84" w:rsidRDefault="0059225A" w:rsidP="00FF6D13">
      <w:pPr>
        <w:suppressAutoHyphens/>
        <w:spacing w:after="0" w:line="240" w:lineRule="auto"/>
        <w:ind w:left="14" w:right="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Материально - техническое и финансовое обеспечение деятельности комиссии осуществляется Администрацией муниципального района </w:t>
      </w:r>
      <w:r w:rsidR="00FF6D13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Стерлибашевский</w:t>
      </w:r>
      <w:r w:rsidR="00C25A84" w:rsidRPr="00C25A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sectPr w:rsidR="004739EB" w:rsidRPr="00C25A84" w:rsidSect="00294709">
      <w:headerReference w:type="default" r:id="rId18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07" w:rsidRDefault="00657607" w:rsidP="008C3A4E">
      <w:pPr>
        <w:spacing w:after="0" w:line="240" w:lineRule="auto"/>
      </w:pPr>
      <w:r>
        <w:separator/>
      </w:r>
    </w:p>
  </w:endnote>
  <w:endnote w:type="continuationSeparator" w:id="0">
    <w:p w:rsidR="00657607" w:rsidRDefault="00657607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07" w:rsidRDefault="00657607" w:rsidP="008C3A4E">
      <w:pPr>
        <w:spacing w:after="0" w:line="240" w:lineRule="auto"/>
      </w:pPr>
      <w:r>
        <w:separator/>
      </w:r>
    </w:p>
  </w:footnote>
  <w:footnote w:type="continuationSeparator" w:id="0">
    <w:p w:rsidR="00657607" w:rsidRDefault="00657607" w:rsidP="008C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EB" w:rsidRDefault="004739EB" w:rsidP="00F15878">
    <w:pPr>
      <w:pStyle w:val="a4"/>
      <w:tabs>
        <w:tab w:val="clear" w:pos="4677"/>
        <w:tab w:val="clear" w:pos="9355"/>
        <w:tab w:val="left" w:pos="64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E7"/>
    <w:multiLevelType w:val="hybridMultilevel"/>
    <w:tmpl w:val="538A539C"/>
    <w:lvl w:ilvl="0" w:tplc="F9C47656">
      <w:start w:val="1"/>
      <w:numFmt w:val="decimal"/>
      <w:lvlText w:val="%1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BCC54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87AA2E5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1FAB916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1DA0E048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E82C5D6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11066C84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60C4B8AA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EAE01490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1">
    <w:nsid w:val="0E6A3531"/>
    <w:multiLevelType w:val="multilevel"/>
    <w:tmpl w:val="883AAA3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2298B"/>
    <w:multiLevelType w:val="hybridMultilevel"/>
    <w:tmpl w:val="F6220DDC"/>
    <w:lvl w:ilvl="0" w:tplc="0DE8C8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83230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0266C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656E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A6938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63586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EDA36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3CAF8A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41B4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2F24C1"/>
    <w:multiLevelType w:val="multilevel"/>
    <w:tmpl w:val="8B26C6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A56022"/>
    <w:multiLevelType w:val="hybridMultilevel"/>
    <w:tmpl w:val="740EB564"/>
    <w:lvl w:ilvl="0" w:tplc="51EE893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EF1DC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C3892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EC642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0BC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4A9B4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4B650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E0FFC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EA3AA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B06719"/>
    <w:multiLevelType w:val="hybridMultilevel"/>
    <w:tmpl w:val="DDBAAC86"/>
    <w:lvl w:ilvl="0" w:tplc="2AC8A61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EAC38">
      <w:start w:val="1"/>
      <w:numFmt w:val="lowerLetter"/>
      <w:lvlText w:val="%2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32310C">
      <w:start w:val="1"/>
      <w:numFmt w:val="lowerRoman"/>
      <w:lvlText w:val="%3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A8E2C">
      <w:start w:val="1"/>
      <w:numFmt w:val="decimal"/>
      <w:lvlText w:val="%4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AB968">
      <w:start w:val="1"/>
      <w:numFmt w:val="lowerLetter"/>
      <w:lvlText w:val="%5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DCD0">
      <w:start w:val="1"/>
      <w:numFmt w:val="lowerRoman"/>
      <w:lvlText w:val="%6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83F04">
      <w:start w:val="1"/>
      <w:numFmt w:val="decimal"/>
      <w:lvlText w:val="%7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06D4E">
      <w:start w:val="1"/>
      <w:numFmt w:val="lowerLetter"/>
      <w:lvlText w:val="%8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03386">
      <w:start w:val="1"/>
      <w:numFmt w:val="lowerRoman"/>
      <w:lvlText w:val="%9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E7977"/>
    <w:rsid w:val="000F6371"/>
    <w:rsid w:val="00186E25"/>
    <w:rsid w:val="001D4153"/>
    <w:rsid w:val="001E39A1"/>
    <w:rsid w:val="00212DB4"/>
    <w:rsid w:val="002625E8"/>
    <w:rsid w:val="002754C8"/>
    <w:rsid w:val="0028273E"/>
    <w:rsid w:val="00294709"/>
    <w:rsid w:val="002963F9"/>
    <w:rsid w:val="002A5CE6"/>
    <w:rsid w:val="002D66B9"/>
    <w:rsid w:val="002F6199"/>
    <w:rsid w:val="00333963"/>
    <w:rsid w:val="003457B9"/>
    <w:rsid w:val="0038351A"/>
    <w:rsid w:val="003E6635"/>
    <w:rsid w:val="004072EC"/>
    <w:rsid w:val="004739EB"/>
    <w:rsid w:val="004922DC"/>
    <w:rsid w:val="00523AD9"/>
    <w:rsid w:val="0053629F"/>
    <w:rsid w:val="00557130"/>
    <w:rsid w:val="0059225A"/>
    <w:rsid w:val="005B0B79"/>
    <w:rsid w:val="005D3DD6"/>
    <w:rsid w:val="005D66CC"/>
    <w:rsid w:val="005F6B80"/>
    <w:rsid w:val="00602421"/>
    <w:rsid w:val="006359D1"/>
    <w:rsid w:val="00657607"/>
    <w:rsid w:val="00673E89"/>
    <w:rsid w:val="006A6CB2"/>
    <w:rsid w:val="00732606"/>
    <w:rsid w:val="00761D0C"/>
    <w:rsid w:val="00812E7B"/>
    <w:rsid w:val="008C3A4E"/>
    <w:rsid w:val="008F01D4"/>
    <w:rsid w:val="00AA25D2"/>
    <w:rsid w:val="00AC4024"/>
    <w:rsid w:val="00AE4FDB"/>
    <w:rsid w:val="00B64009"/>
    <w:rsid w:val="00B8283A"/>
    <w:rsid w:val="00C25A84"/>
    <w:rsid w:val="00C37B5A"/>
    <w:rsid w:val="00C408B9"/>
    <w:rsid w:val="00CD3010"/>
    <w:rsid w:val="00D13DDC"/>
    <w:rsid w:val="00D55985"/>
    <w:rsid w:val="00DD433A"/>
    <w:rsid w:val="00E70280"/>
    <w:rsid w:val="00E94E15"/>
    <w:rsid w:val="00EC32C1"/>
    <w:rsid w:val="00F04E7D"/>
    <w:rsid w:val="00FA4E7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23AD9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29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3F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473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739E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39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3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4922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922DC"/>
  </w:style>
  <w:style w:type="character" w:customStyle="1" w:styleId="30">
    <w:name w:val="Заголовок 3 Знак"/>
    <w:basedOn w:val="a0"/>
    <w:link w:val="3"/>
    <w:semiHidden/>
    <w:rsid w:val="00523AD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ae">
    <w:name w:val=" Знак"/>
    <w:basedOn w:val="a"/>
    <w:rsid w:val="00536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23AD9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29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3F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473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739E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39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3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4922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922DC"/>
  </w:style>
  <w:style w:type="character" w:customStyle="1" w:styleId="30">
    <w:name w:val="Заголовок 3 Знак"/>
    <w:basedOn w:val="a0"/>
    <w:link w:val="3"/>
    <w:semiHidden/>
    <w:rsid w:val="00523AD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ae">
    <w:name w:val=" Знак"/>
    <w:basedOn w:val="a"/>
    <w:rsid w:val="00536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368793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6636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docs.cntd.ru/document/90180912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АСП Старый Калкаш</cp:lastModifiedBy>
  <cp:revision>11</cp:revision>
  <cp:lastPrinted>2021-08-26T07:40:00Z</cp:lastPrinted>
  <dcterms:created xsi:type="dcterms:W3CDTF">2021-06-25T04:53:00Z</dcterms:created>
  <dcterms:modified xsi:type="dcterms:W3CDTF">2021-08-26T07:41:00Z</dcterms:modified>
</cp:coreProperties>
</file>