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E5000E" wp14:editId="4A402008">
            <wp:simplePos x="0" y="0"/>
            <wp:positionH relativeFrom="column">
              <wp:posOffset>2830830</wp:posOffset>
            </wp:positionH>
            <wp:positionV relativeFrom="paragraph">
              <wp:posOffset>38100</wp:posOffset>
            </wp:positionV>
            <wp:extent cx="799465" cy="82677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A8">
        <w:rPr>
          <w:rFonts w:ascii="BASHTAT" w:hAnsi="BASHTAT"/>
          <w:sz w:val="20"/>
          <w:szCs w:val="20"/>
        </w:rPr>
        <w:t>БАШКОРТОСТАН  РЕСПУБЛИКА</w:t>
      </w:r>
      <w:r w:rsidRPr="00A83EA8">
        <w:rPr>
          <w:rFonts w:ascii="BASHTAT" w:hAnsi="BASHTAT"/>
          <w:bCs/>
          <w:sz w:val="20"/>
          <w:szCs w:val="20"/>
          <w:lang w:val="ba-RU"/>
        </w:rPr>
        <w:t>Һ</w:t>
      </w:r>
      <w:proofErr w:type="gramStart"/>
      <w:r w:rsidRPr="00A83EA8">
        <w:rPr>
          <w:rFonts w:ascii="BASHTAT" w:hAnsi="BASHTAT"/>
          <w:sz w:val="20"/>
          <w:szCs w:val="20"/>
        </w:rPr>
        <w:t>Ы</w:t>
      </w:r>
      <w:proofErr w:type="gramEnd"/>
      <w:r w:rsidRPr="00A83EA8">
        <w:rPr>
          <w:rFonts w:ascii="BASHTAT" w:hAnsi="BASHTAT"/>
          <w:sz w:val="20"/>
          <w:szCs w:val="20"/>
        </w:rPr>
        <w:t xml:space="preserve">                            </w:t>
      </w:r>
      <w:r w:rsidRPr="00A83EA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</w:t>
      </w:r>
      <w:r w:rsidRPr="00A83EA8">
        <w:rPr>
          <w:rFonts w:ascii="BASHTAT" w:hAnsi="BASHTAT"/>
          <w:sz w:val="20"/>
          <w:szCs w:val="20"/>
        </w:rPr>
        <w:t>РЕСПУБЛИКА  БАШКОРТОСТАН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 xml:space="preserve">СТЕРЛЕБАШ РАЙОНЫ                                                    </w:t>
      </w:r>
      <w:r>
        <w:rPr>
          <w:rFonts w:ascii="BASHTAT" w:hAnsi="BASHTAT"/>
          <w:sz w:val="20"/>
          <w:szCs w:val="20"/>
        </w:rPr>
        <w:t xml:space="preserve">                  </w:t>
      </w:r>
      <w:r w:rsidRPr="00A83EA8">
        <w:rPr>
          <w:rFonts w:ascii="BASHTAT" w:hAnsi="BASHTAT"/>
          <w:sz w:val="20"/>
          <w:szCs w:val="20"/>
        </w:rPr>
        <w:t xml:space="preserve"> </w:t>
      </w:r>
      <w:r>
        <w:rPr>
          <w:rFonts w:ascii="BASHTAT" w:hAnsi="BASHTAT"/>
          <w:sz w:val="20"/>
          <w:szCs w:val="20"/>
        </w:rPr>
        <w:t xml:space="preserve">       </w:t>
      </w:r>
      <w:r w:rsidRPr="00A83EA8">
        <w:rPr>
          <w:rFonts w:ascii="BASHTAT" w:hAnsi="BASHTAT"/>
          <w:sz w:val="20"/>
          <w:szCs w:val="20"/>
        </w:rPr>
        <w:t>СОВЕТ  СЕЛЬСКОГО  ПОСЕЛЕНИЯ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МУНИЦИПАЛЬ  РАЙОНЫНЫ:</w:t>
      </w:r>
      <w:r w:rsidRPr="00A83EA8">
        <w:rPr>
          <w:rFonts w:ascii="BASHTAT" w:hAnsi="BASHTAT"/>
          <w:sz w:val="20"/>
          <w:szCs w:val="20"/>
        </w:rPr>
        <w:tab/>
        <w:t xml:space="preserve">                 </w:t>
      </w:r>
      <w:r w:rsidRPr="00A83EA8">
        <w:rPr>
          <w:rFonts w:ascii="BASHTAT" w:hAnsi="BASHTAT"/>
          <w:sz w:val="20"/>
          <w:szCs w:val="20"/>
        </w:rPr>
        <w:tab/>
        <w:t xml:space="preserve">   </w:t>
      </w:r>
      <w:r w:rsidRPr="00A83EA8">
        <w:rPr>
          <w:sz w:val="20"/>
          <w:szCs w:val="20"/>
        </w:rPr>
        <w:t xml:space="preserve">            </w:t>
      </w:r>
      <w:r w:rsidRPr="00A83EA8">
        <w:rPr>
          <w:rFonts w:ascii="BASHTAT" w:hAnsi="BASHTAT"/>
          <w:sz w:val="20"/>
          <w:szCs w:val="20"/>
        </w:rPr>
        <w:t xml:space="preserve">   </w:t>
      </w:r>
      <w:r>
        <w:rPr>
          <w:rFonts w:ascii="BASHTAT" w:hAnsi="BASHTAT"/>
          <w:sz w:val="20"/>
          <w:szCs w:val="20"/>
        </w:rPr>
        <w:t xml:space="preserve">                 </w:t>
      </w:r>
      <w:r w:rsidRPr="00A83EA8">
        <w:rPr>
          <w:rFonts w:ascii="BASHTAT" w:hAnsi="BASHTAT"/>
          <w:sz w:val="20"/>
          <w:szCs w:val="20"/>
        </w:rPr>
        <w:t xml:space="preserve"> </w:t>
      </w:r>
      <w:r w:rsidR="00720D6A">
        <w:rPr>
          <w:rFonts w:ascii="BASHTAT" w:hAnsi="BASHTAT"/>
          <w:sz w:val="20"/>
          <w:szCs w:val="20"/>
        </w:rPr>
        <w:t>СТАРОКАЛКАШЕВСКИЙ</w:t>
      </w:r>
      <w:r w:rsidRPr="00A83EA8">
        <w:rPr>
          <w:rFonts w:ascii="BASHTAT" w:hAnsi="BASHTAT"/>
          <w:sz w:val="20"/>
          <w:szCs w:val="20"/>
        </w:rPr>
        <w:t xml:space="preserve"> СЕЛЬСОВЕТ                                                   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sz w:val="20"/>
          <w:szCs w:val="20"/>
        </w:rPr>
        <w:t>КУ</w:t>
      </w:r>
      <w:proofErr w:type="gramStart"/>
      <w:r w:rsidRPr="00A83EA8">
        <w:rPr>
          <w:rFonts w:ascii="BASHTAT" w:hAnsi="BASHTAT"/>
          <w:sz w:val="20"/>
          <w:szCs w:val="20"/>
          <w:lang w:val="en-US"/>
        </w:rPr>
        <w:t>F</w:t>
      </w:r>
      <w:proofErr w:type="gramEnd"/>
      <w:r w:rsidRPr="00A83EA8">
        <w:rPr>
          <w:rFonts w:ascii="BASHTAT" w:hAnsi="BASHTAT"/>
          <w:sz w:val="20"/>
          <w:szCs w:val="20"/>
        </w:rPr>
        <w:t xml:space="preserve">АНАКБАШ АУЫЛ   СОВЕТЫ                                    </w:t>
      </w:r>
      <w:r>
        <w:rPr>
          <w:rFonts w:ascii="BASHTAT" w:hAnsi="BASHTAT"/>
          <w:sz w:val="20"/>
          <w:szCs w:val="20"/>
        </w:rPr>
        <w:t xml:space="preserve">                        </w:t>
      </w:r>
      <w:r w:rsidRPr="00A83EA8">
        <w:rPr>
          <w:rFonts w:ascii="BASHTAT" w:hAnsi="BASHTAT"/>
          <w:sz w:val="20"/>
          <w:szCs w:val="20"/>
        </w:rPr>
        <w:t xml:space="preserve">    МУНИЦИПАЛЬНОГО РАЙОНА                                                                                     </w:t>
      </w:r>
    </w:p>
    <w:p w:rsidR="00187718" w:rsidRPr="00A83EA8" w:rsidRDefault="00187718" w:rsidP="00187718">
      <w:pPr>
        <w:spacing w:after="0"/>
        <w:rPr>
          <w:rFonts w:ascii="BASHTAT" w:hAnsi="BASHTAT"/>
          <w:sz w:val="20"/>
          <w:szCs w:val="20"/>
        </w:rPr>
      </w:pPr>
      <w:r w:rsidRPr="00A83EA8">
        <w:rPr>
          <w:rFonts w:ascii="BASHTAT" w:hAnsi="BASHTAT"/>
          <w:bCs/>
          <w:sz w:val="20"/>
          <w:szCs w:val="20"/>
        </w:rPr>
        <w:t>АУЫЛ БИЛ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М</w:t>
      </w:r>
      <w:r w:rsidRPr="00A83EA8">
        <w:rPr>
          <w:rFonts w:ascii="BASHTAT" w:hAnsi="BASHTAT"/>
          <w:bCs/>
          <w:sz w:val="20"/>
          <w:szCs w:val="20"/>
          <w:lang w:val="ba-RU"/>
        </w:rPr>
        <w:t>ӘҺ</w:t>
      </w:r>
      <w:r w:rsidRPr="00A83EA8">
        <w:rPr>
          <w:rFonts w:ascii="BASHTAT" w:hAnsi="BASHTAT"/>
          <w:bCs/>
          <w:sz w:val="20"/>
          <w:szCs w:val="20"/>
        </w:rPr>
        <w:t>Е   ХАКИМИ</w:t>
      </w:r>
      <w:r w:rsidRPr="00A83EA8">
        <w:rPr>
          <w:rFonts w:ascii="BASHTAT" w:hAnsi="BASHTAT"/>
          <w:bCs/>
          <w:sz w:val="20"/>
          <w:szCs w:val="20"/>
          <w:lang w:val="ba-RU"/>
        </w:rPr>
        <w:t>Ә</w:t>
      </w:r>
      <w:r w:rsidRPr="00A83EA8">
        <w:rPr>
          <w:rFonts w:ascii="BASHTAT" w:hAnsi="BASHTAT"/>
          <w:bCs/>
          <w:sz w:val="20"/>
          <w:szCs w:val="20"/>
        </w:rPr>
        <w:t>ТЕ</w:t>
      </w:r>
      <w:r w:rsidRPr="00A83EA8">
        <w:rPr>
          <w:rFonts w:ascii="BASHTAT" w:hAnsi="BASHTAT"/>
          <w:sz w:val="20"/>
          <w:szCs w:val="20"/>
        </w:rPr>
        <w:t xml:space="preserve">                                    </w:t>
      </w:r>
      <w:r>
        <w:rPr>
          <w:rFonts w:ascii="BASHTAT" w:hAnsi="BASHTAT"/>
          <w:sz w:val="20"/>
          <w:szCs w:val="20"/>
        </w:rPr>
        <w:t xml:space="preserve">                       </w:t>
      </w:r>
      <w:r w:rsidRPr="00A83EA8">
        <w:rPr>
          <w:rFonts w:ascii="BASHTAT" w:hAnsi="BASHTAT"/>
          <w:sz w:val="20"/>
          <w:szCs w:val="20"/>
        </w:rPr>
        <w:t xml:space="preserve">  СТЕРЛИБАШЕВСКИЙ  РАЙОН</w:t>
      </w:r>
    </w:p>
    <w:p w:rsidR="00F12323" w:rsidRDefault="00187718" w:rsidP="00F12323">
      <w:pPr>
        <w:spacing w:after="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355E" wp14:editId="6B120B72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743700" cy="0"/>
                <wp:effectExtent l="28575" t="32385" r="2857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5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87718" w:rsidRPr="006903D5" w:rsidRDefault="00187718" w:rsidP="00187718">
      <w:pPr>
        <w:jc w:val="center"/>
        <w:rPr>
          <w:sz w:val="28"/>
          <w:szCs w:val="28"/>
        </w:rPr>
      </w:pPr>
      <w:r w:rsidRPr="006903D5">
        <w:rPr>
          <w:sz w:val="28"/>
          <w:szCs w:val="28"/>
        </w:rPr>
        <w:t>ΚАРАР</w:t>
      </w:r>
      <w:r w:rsidRPr="006903D5">
        <w:rPr>
          <w:sz w:val="28"/>
          <w:szCs w:val="28"/>
        </w:rPr>
        <w:tab/>
      </w:r>
      <w:r w:rsidRPr="006903D5">
        <w:rPr>
          <w:sz w:val="28"/>
          <w:szCs w:val="28"/>
        </w:rPr>
        <w:tab/>
        <w:t xml:space="preserve">        </w:t>
      </w:r>
      <w:r w:rsidRPr="006903D5">
        <w:rPr>
          <w:b/>
          <w:sz w:val="28"/>
          <w:szCs w:val="28"/>
        </w:rPr>
        <w:tab/>
      </w:r>
      <w:r w:rsidRPr="006903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6903D5">
        <w:rPr>
          <w:sz w:val="28"/>
          <w:szCs w:val="28"/>
        </w:rPr>
        <w:t xml:space="preserve">  РЕШЕНИЕ</w:t>
      </w:r>
    </w:p>
    <w:p w:rsidR="00F12323" w:rsidRDefault="000D7917" w:rsidP="00FA2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июль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2022 й.</w:t>
      </w:r>
      <w:r w:rsidR="00FA2116" w:rsidRPr="00FA2116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109-3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 2022г.</w:t>
      </w:r>
    </w:p>
    <w:p w:rsidR="00FA2116" w:rsidRPr="00FA2116" w:rsidRDefault="00FA2116" w:rsidP="00FA2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2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15E" w:rsidRPr="00F12323" w:rsidRDefault="0093115E" w:rsidP="00FA2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</w:t>
      </w:r>
      <w:r w:rsidR="007E31CF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вступивших в законную силу решений судов, арбитражных судов о признании недействительными сделок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ненормативных правовых актов, 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незаконными решений и действий (бездействия) Совета 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72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Старокалкашевский</w:t>
      </w:r>
      <w:proofErr w:type="spellEnd"/>
      <w:r w:rsidR="00F33B14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2116"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незаконными решений и действия (бездействия) его должностных лиц</w:t>
      </w: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Default="003E166B" w:rsidP="00FA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Старокалкашевский</w:t>
      </w:r>
      <w:proofErr w:type="spellEnd"/>
      <w:r w:rsidR="00F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="00FA2116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FA2116" w:rsidRDefault="0093115E" w:rsidP="00FA2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Старокалкашевский</w:t>
      </w:r>
      <w:proofErr w:type="spellEnd"/>
      <w:r w:rsidR="00F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C4F2B" w:rsidRPr="001C4F2B" w:rsidRDefault="0093115E" w:rsidP="00FA2116">
      <w:pPr>
        <w:pStyle w:val="ConsPlusNormal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незаконными </w:t>
      </w:r>
      <w:r>
        <w:rPr>
          <w:rFonts w:ascii="Times New Roman" w:hAnsi="Times New Roman" w:cs="Times New Roman"/>
          <w:i/>
          <w:sz w:val="20"/>
        </w:rPr>
        <w:t xml:space="preserve">                      </w:t>
      </w:r>
      <w:r w:rsidR="00FA2116">
        <w:rPr>
          <w:rFonts w:ascii="Times New Roman" w:hAnsi="Times New Roman" w:cs="Times New Roman"/>
          <w:i/>
          <w:sz w:val="20"/>
        </w:rPr>
        <w:t xml:space="preserve">                               </w:t>
      </w:r>
    </w:p>
    <w:p w:rsidR="00C34D8B" w:rsidRPr="00AA6CBE" w:rsidRDefault="001C4F2B" w:rsidP="00C34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6C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F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23" w:rsidRPr="00AA6CBE" w:rsidRDefault="00F12323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16" w:rsidRDefault="0093115E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A2116" w:rsidRDefault="00720D6A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Старокалкашевский</w:t>
      </w:r>
      <w:proofErr w:type="spellEnd"/>
      <w:r w:rsidR="00F3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16"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93115E" w:rsidRDefault="00FA2116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proofErr w:type="spellStart"/>
      <w:r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proofErr w:type="spellEnd"/>
      <w:r w:rsidRPr="00FA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2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</w:t>
      </w:r>
      <w:r w:rsidR="00720D6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.З.Кутлушин</w:t>
      </w:r>
    </w:p>
    <w:p w:rsidR="000D7917" w:rsidRDefault="000D7917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0D7917" w:rsidRPr="00720D6A" w:rsidRDefault="000D7917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FA21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4"/>
          <w:szCs w:val="24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4"/>
          <w:szCs w:val="24"/>
        </w:rPr>
        <w:t xml:space="preserve"> </w:t>
      </w:r>
      <w:r w:rsidR="00FA21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от </w:t>
      </w:r>
      <w:r w:rsidR="000D7917">
        <w:rPr>
          <w:rFonts w:ascii="Times New Roman" w:hAnsi="Times New Roman" w:cs="Times New Roman"/>
          <w:sz w:val="24"/>
          <w:szCs w:val="24"/>
        </w:rPr>
        <w:t>«19</w:t>
      </w:r>
      <w:r w:rsidR="005573F2"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0D7917">
        <w:rPr>
          <w:rFonts w:ascii="Times New Roman" w:hAnsi="Times New Roman" w:cs="Times New Roman"/>
          <w:sz w:val="24"/>
          <w:szCs w:val="24"/>
        </w:rPr>
        <w:t>июля</w:t>
      </w:r>
      <w:r w:rsidR="005573F2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0D7917">
        <w:rPr>
          <w:rFonts w:ascii="Times New Roman" w:hAnsi="Times New Roman" w:cs="Times New Roman"/>
          <w:sz w:val="24"/>
          <w:szCs w:val="24"/>
        </w:rPr>
        <w:t>22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0D7917">
        <w:rPr>
          <w:rFonts w:ascii="Times New Roman" w:hAnsi="Times New Roman" w:cs="Times New Roman"/>
          <w:sz w:val="24"/>
          <w:szCs w:val="24"/>
        </w:rPr>
        <w:t>109-3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5573F2" w:rsidRPr="00FA2116" w:rsidRDefault="005573F2" w:rsidP="00FA211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E73838" w:rsidRDefault="005573F2" w:rsidP="00FA211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E73838" w:rsidRP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FA2116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FA2116">
        <w:rPr>
          <w:rFonts w:ascii="Times New Roman" w:hAnsi="Times New Roman" w:cs="Times New Roman"/>
          <w:sz w:val="28"/>
          <w:szCs w:val="28"/>
        </w:rPr>
        <w:t>деятельности</w:t>
      </w:r>
      <w:r w:rsidRPr="00FA2116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</w:t>
      </w:r>
      <w:proofErr w:type="gramStart"/>
      <w:r w:rsidRPr="00FA211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="007E31CF" w:rsidRPr="00FA211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FA2116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FA2116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FA2116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FA2116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FA21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>
        <w:rPr>
          <w:rFonts w:ascii="Times New Roman" w:hAnsi="Times New Roman" w:cs="Times New Roman"/>
          <w:sz w:val="28"/>
          <w:szCs w:val="28"/>
        </w:rPr>
        <w:t xml:space="preserve"> </w:t>
      </w:r>
      <w:r w:rsidRPr="00E73838">
        <w:rPr>
          <w:rFonts w:ascii="Times New Roman" w:hAnsi="Times New Roman" w:cs="Times New Roman"/>
          <w:sz w:val="28"/>
          <w:szCs w:val="28"/>
        </w:rPr>
        <w:t>лиц</w:t>
      </w:r>
      <w:r w:rsidR="007E31CF">
        <w:rPr>
          <w:rFonts w:ascii="Times New Roman" w:hAnsi="Times New Roman" w:cs="Times New Roman"/>
          <w:sz w:val="28"/>
          <w:szCs w:val="28"/>
        </w:rPr>
        <w:t xml:space="preserve"> </w:t>
      </w:r>
      <w:r w:rsidRPr="00E73838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  <w:proofErr w:type="gramEnd"/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094D3A">
        <w:rPr>
          <w:rFonts w:ascii="Times New Roman" w:hAnsi="Times New Roman" w:cs="Times New Roman"/>
          <w:sz w:val="28"/>
          <w:szCs w:val="28"/>
        </w:rPr>
        <w:t xml:space="preserve"> 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FA2116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 xml:space="preserve">, секретарь рабочей </w:t>
      </w:r>
      <w:r w:rsidR="00E95642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FA2116" w:rsidRDefault="007E31CF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FA2116">
        <w:rPr>
          <w:rFonts w:ascii="Times New Roman" w:hAnsi="Times New Roman" w:cs="Times New Roman"/>
          <w:sz w:val="28"/>
          <w:szCs w:val="28"/>
        </w:rPr>
        <w:t xml:space="preserve">участвовавшие в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FA2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FA2116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>Председатель не позднее _____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FA2116" w:rsidRDefault="006A26F9" w:rsidP="00FA2116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FA2116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FA2116">
        <w:rPr>
          <w:rFonts w:ascii="Times New Roman" w:hAnsi="Times New Roman" w:cs="Times New Roman"/>
          <w:sz w:val="20"/>
        </w:rPr>
        <w:t xml:space="preserve">    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="0019497F"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4AB0" w:rsidRPr="00211FE5" w:rsidRDefault="00414AB0" w:rsidP="00211F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E5" w:rsidRPr="00AA6CBE" w:rsidRDefault="00211FE5" w:rsidP="00211FE5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решению</w:t>
      </w:r>
    </w:p>
    <w:p w:rsidR="00211FE5" w:rsidRPr="00AA6CBE" w:rsidRDefault="00211FE5" w:rsidP="00211FE5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720D6A">
        <w:rPr>
          <w:rFonts w:ascii="Times New Roman" w:hAnsi="Times New Roman" w:cs="Times New Roman"/>
          <w:sz w:val="24"/>
          <w:szCs w:val="24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0D7917">
        <w:rPr>
          <w:rFonts w:ascii="Times New Roman" w:hAnsi="Times New Roman" w:cs="Times New Roman"/>
          <w:sz w:val="24"/>
          <w:szCs w:val="24"/>
        </w:rPr>
        <w:t>19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0D7917">
        <w:rPr>
          <w:rFonts w:ascii="Times New Roman" w:hAnsi="Times New Roman" w:cs="Times New Roman"/>
          <w:sz w:val="24"/>
          <w:szCs w:val="24"/>
        </w:rPr>
        <w:t>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0D7917">
        <w:rPr>
          <w:rFonts w:ascii="Times New Roman" w:hAnsi="Times New Roman" w:cs="Times New Roman"/>
          <w:sz w:val="24"/>
          <w:szCs w:val="24"/>
        </w:rPr>
        <w:t>22</w:t>
      </w:r>
    </w:p>
    <w:p w:rsidR="00211FE5" w:rsidRPr="00AA6CBE" w:rsidRDefault="00211FE5" w:rsidP="00211FE5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</w:t>
      </w:r>
      <w:r w:rsidR="000D7917">
        <w:rPr>
          <w:rFonts w:ascii="Times New Roman" w:hAnsi="Times New Roman" w:cs="Times New Roman"/>
          <w:sz w:val="24"/>
          <w:szCs w:val="24"/>
        </w:rPr>
        <w:t>109-3</w:t>
      </w:r>
      <w:bookmarkStart w:id="1" w:name="_GoBack"/>
      <w:bookmarkEnd w:id="1"/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Pr="00211FE5" w:rsidRDefault="002776C1" w:rsidP="00211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0D6A"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 w:rsidR="00F33B14">
        <w:rPr>
          <w:rFonts w:ascii="Times New Roman" w:hAnsi="Times New Roman" w:cs="Times New Roman"/>
          <w:sz w:val="28"/>
          <w:szCs w:val="28"/>
        </w:rPr>
        <w:t xml:space="preserve"> </w:t>
      </w:r>
      <w:r w:rsidR="00211FE5"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211FE5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Кутлушин А.З.</w:t>
      </w:r>
      <w:r>
        <w:rPr>
          <w:rFonts w:ascii="Times New Roman" w:hAnsi="Times New Roman" w:cs="Times New Roman"/>
          <w:sz w:val="28"/>
          <w:szCs w:val="28"/>
        </w:rPr>
        <w:t xml:space="preserve">   -    глава сельского поселения,  председатель рабочей группы</w:t>
      </w:r>
    </w:p>
    <w:p w:rsidR="00720D6A" w:rsidRPr="002776C1" w:rsidRDefault="00720D6A" w:rsidP="00720D6A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720D6A" w:rsidRDefault="00720D6A" w:rsidP="00720D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Янтурина М.А.</w:t>
      </w:r>
      <w:r>
        <w:rPr>
          <w:rFonts w:ascii="Times New Roman" w:hAnsi="Times New Roman" w:cs="Times New Roman"/>
          <w:sz w:val="28"/>
          <w:szCs w:val="28"/>
        </w:rPr>
        <w:t xml:space="preserve"> -  специалист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,  секретарь рабочей группы </w:t>
      </w:r>
    </w:p>
    <w:p w:rsidR="00720D6A" w:rsidRPr="002776C1" w:rsidRDefault="00720D6A" w:rsidP="00720D6A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720D6A" w:rsidRDefault="00720D6A" w:rsidP="00720D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20D6A" w:rsidRPr="0005122A" w:rsidRDefault="00720D6A" w:rsidP="00720D6A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Насыров С.З.</w:t>
      </w:r>
      <w:r w:rsidRPr="00D03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избирательного округа №</w:t>
      </w: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30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ветственное лицо за работу </w:t>
      </w:r>
      <w:r w:rsidRPr="000330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в Совете </w:t>
      </w:r>
      <w:r w:rsidRPr="00FA21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1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Старокалкашевский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2116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A21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A" w:rsidRDefault="00720D6A" w:rsidP="00720D6A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Кунакулов В.С.</w:t>
      </w:r>
      <w:r>
        <w:rPr>
          <w:rFonts w:ascii="Times New Roman" w:hAnsi="Times New Roman" w:cs="Times New Roman"/>
          <w:sz w:val="28"/>
          <w:szCs w:val="28"/>
        </w:rPr>
        <w:t xml:space="preserve"> - депутат избирательного округа №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0D6A" w:rsidRDefault="00720D6A" w:rsidP="00720D6A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720D6A" w:rsidRPr="00273453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Денисов А.Н.</w:t>
      </w:r>
      <w:r>
        <w:rPr>
          <w:rFonts w:ascii="Times New Roman" w:hAnsi="Times New Roman" w:cs="Times New Roman"/>
          <w:sz w:val="28"/>
          <w:szCs w:val="28"/>
        </w:rPr>
        <w:t xml:space="preserve"> -  депутат избирательного округа №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</w:p>
    <w:p w:rsidR="00720D6A" w:rsidRDefault="00720D6A" w:rsidP="00720D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20D6A" w:rsidRPr="00273453" w:rsidRDefault="00720D6A" w:rsidP="00720D6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Кутлушина Р.Р.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избирательного округа №</w:t>
      </w:r>
      <w:r>
        <w:rPr>
          <w:rFonts w:ascii="Times New Roman" w:hAnsi="Times New Roman" w:cs="Times New Roman"/>
          <w:sz w:val="28"/>
          <w:szCs w:val="28"/>
          <w:lang w:val="ba-RU"/>
        </w:rPr>
        <w:t>6</w:t>
      </w:r>
    </w:p>
    <w:p w:rsidR="003520F8" w:rsidRPr="003520F8" w:rsidRDefault="003520F8" w:rsidP="006C4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20F8" w:rsidRPr="003520F8" w:rsidSect="00FA2116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5122A"/>
    <w:rsid w:val="00071D29"/>
    <w:rsid w:val="00077ADB"/>
    <w:rsid w:val="00094D3A"/>
    <w:rsid w:val="000C3167"/>
    <w:rsid w:val="000D2AD4"/>
    <w:rsid w:val="000D7917"/>
    <w:rsid w:val="0010394A"/>
    <w:rsid w:val="00112732"/>
    <w:rsid w:val="00114DF7"/>
    <w:rsid w:val="0012649A"/>
    <w:rsid w:val="001672B8"/>
    <w:rsid w:val="00187718"/>
    <w:rsid w:val="0019497F"/>
    <w:rsid w:val="001A47D4"/>
    <w:rsid w:val="001C4F2B"/>
    <w:rsid w:val="001C54DA"/>
    <w:rsid w:val="00211FE5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5940"/>
    <w:rsid w:val="006A2375"/>
    <w:rsid w:val="006A26F9"/>
    <w:rsid w:val="006C448F"/>
    <w:rsid w:val="006C44FD"/>
    <w:rsid w:val="006C778B"/>
    <w:rsid w:val="006D19D2"/>
    <w:rsid w:val="006D3AD0"/>
    <w:rsid w:val="00720D6A"/>
    <w:rsid w:val="007350DB"/>
    <w:rsid w:val="00781575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1455D"/>
    <w:rsid w:val="00C34D8B"/>
    <w:rsid w:val="00C51805"/>
    <w:rsid w:val="00C56E78"/>
    <w:rsid w:val="00C739EF"/>
    <w:rsid w:val="00C911E8"/>
    <w:rsid w:val="00C935B6"/>
    <w:rsid w:val="00CA7584"/>
    <w:rsid w:val="00CD6E04"/>
    <w:rsid w:val="00CF10D1"/>
    <w:rsid w:val="00CF5E50"/>
    <w:rsid w:val="00D01451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12323"/>
    <w:rsid w:val="00F216BC"/>
    <w:rsid w:val="00F24C1C"/>
    <w:rsid w:val="00F327A5"/>
    <w:rsid w:val="00F33B14"/>
    <w:rsid w:val="00FA2116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FA2116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FA2116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FA2116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FA2116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EC88-6136-44C9-B51F-B7BEBA3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АСП Старый Калкаш</cp:lastModifiedBy>
  <cp:revision>19</cp:revision>
  <cp:lastPrinted>2022-07-25T07:12:00Z</cp:lastPrinted>
  <dcterms:created xsi:type="dcterms:W3CDTF">2022-06-27T12:40:00Z</dcterms:created>
  <dcterms:modified xsi:type="dcterms:W3CDTF">2022-07-25T07:13:00Z</dcterms:modified>
</cp:coreProperties>
</file>